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1F" w:rsidRDefault="00F5571F" w:rsidP="00F5571F">
      <w:pPr>
        <w:rPr>
          <w:b/>
          <w:bCs/>
          <w:color w:val="3366FF"/>
          <w:sz w:val="40"/>
        </w:rPr>
      </w:pPr>
      <w:r>
        <w:rPr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5571F" w:rsidRDefault="00F5571F" w:rsidP="00F704C6">
      <w:pPr>
        <w:jc w:val="center"/>
        <w:rPr>
          <w:b/>
          <w:bCs/>
          <w:color w:val="3366FF"/>
          <w:sz w:val="40"/>
        </w:rPr>
      </w:pPr>
    </w:p>
    <w:p w:rsidR="00F704C6" w:rsidRDefault="00F704C6" w:rsidP="00F704C6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 xml:space="preserve">Zápis ze zasedání zastupitelstva </w:t>
      </w:r>
    </w:p>
    <w:p w:rsidR="00F704C6" w:rsidRDefault="00F704C6" w:rsidP="00F704C6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 xml:space="preserve">Obce Nová Ves, okr. Liberec konaného  </w:t>
      </w:r>
    </w:p>
    <w:p w:rsidR="00F704C6" w:rsidRDefault="00F704C6" w:rsidP="00F704C6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dne  12. 3. 2018</w:t>
      </w:r>
    </w:p>
    <w:p w:rsidR="00281E5A" w:rsidRDefault="00281E5A" w:rsidP="00F704C6">
      <w:pPr>
        <w:jc w:val="center"/>
        <w:rPr>
          <w:b/>
          <w:bCs/>
          <w:color w:val="3366FF"/>
          <w:sz w:val="40"/>
        </w:rPr>
      </w:pPr>
    </w:p>
    <w:p w:rsidR="00F704C6" w:rsidRDefault="00F704C6" w:rsidP="00F704C6">
      <w:pPr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Přítomni: </w:t>
      </w:r>
      <w:r>
        <w:rPr>
          <w:bCs/>
          <w:kern w:val="3"/>
          <w:lang w:eastAsia="zh-CN"/>
        </w:rPr>
        <w:t>pí. Hajnová, p. Portele,</w:t>
      </w:r>
      <w:r>
        <w:rPr>
          <w:b/>
          <w:bCs/>
          <w:kern w:val="3"/>
          <w:lang w:eastAsia="zh-CN"/>
        </w:rPr>
        <w:t xml:space="preserve"> </w:t>
      </w:r>
      <w:r>
        <w:rPr>
          <w:bCs/>
          <w:kern w:val="3"/>
          <w:lang w:eastAsia="zh-CN"/>
        </w:rPr>
        <w:t xml:space="preserve">p. </w:t>
      </w:r>
      <w:proofErr w:type="spellStart"/>
      <w:r>
        <w:rPr>
          <w:bCs/>
          <w:kern w:val="3"/>
          <w:lang w:eastAsia="zh-CN"/>
        </w:rPr>
        <w:t>Nečina</w:t>
      </w:r>
      <w:proofErr w:type="spellEnd"/>
      <w:r>
        <w:rPr>
          <w:bCs/>
          <w:kern w:val="3"/>
          <w:lang w:eastAsia="zh-CN"/>
        </w:rPr>
        <w:t>, p. Pokorný, p. Smola, p.</w:t>
      </w:r>
      <w:r w:rsidR="005B1E20">
        <w:rPr>
          <w:bCs/>
          <w:kern w:val="3"/>
          <w:lang w:eastAsia="zh-CN"/>
        </w:rPr>
        <w:t xml:space="preserve"> </w:t>
      </w:r>
      <w:r>
        <w:rPr>
          <w:bCs/>
          <w:kern w:val="3"/>
          <w:lang w:eastAsia="zh-CN"/>
        </w:rPr>
        <w:t>Muller, p.</w:t>
      </w:r>
      <w:r w:rsidR="005B1E20">
        <w:rPr>
          <w:bCs/>
          <w:kern w:val="3"/>
          <w:lang w:eastAsia="zh-CN"/>
        </w:rPr>
        <w:t xml:space="preserve"> </w:t>
      </w:r>
      <w:r>
        <w:rPr>
          <w:bCs/>
          <w:kern w:val="3"/>
          <w:lang w:eastAsia="zh-CN"/>
        </w:rPr>
        <w:t>Kobliha</w:t>
      </w:r>
    </w:p>
    <w:p w:rsidR="00F704C6" w:rsidRDefault="00F704C6" w:rsidP="00F704C6">
      <w:pPr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Omluveni: </w:t>
      </w:r>
      <w:r w:rsidR="005B1E20">
        <w:rPr>
          <w:bCs/>
          <w:kern w:val="3"/>
          <w:lang w:eastAsia="zh-CN"/>
        </w:rPr>
        <w:t>Mgr. Baran,</w:t>
      </w:r>
      <w:r w:rsidR="005B1E20" w:rsidRPr="005B1E20">
        <w:rPr>
          <w:bCs/>
          <w:kern w:val="3"/>
          <w:lang w:eastAsia="zh-CN"/>
        </w:rPr>
        <w:t xml:space="preserve"> </w:t>
      </w:r>
      <w:r w:rsidR="005B1E20">
        <w:rPr>
          <w:bCs/>
          <w:kern w:val="3"/>
          <w:lang w:eastAsia="zh-CN"/>
        </w:rPr>
        <w:t>p. Uzel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Zapisovatel: </w:t>
      </w:r>
      <w:r w:rsidR="004D4EC2">
        <w:rPr>
          <w:bCs/>
          <w:kern w:val="3"/>
          <w:lang w:eastAsia="zh-CN"/>
        </w:rPr>
        <w:t>pí. Hajnová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Ověřovatelé zápisu</w:t>
      </w:r>
      <w:r>
        <w:rPr>
          <w:bCs/>
          <w:kern w:val="3"/>
          <w:sz w:val="36"/>
          <w:lang w:eastAsia="zh-CN"/>
        </w:rPr>
        <w:t>:</w:t>
      </w:r>
      <w:r>
        <w:rPr>
          <w:b/>
          <w:bCs/>
          <w:kern w:val="3"/>
          <w:sz w:val="36"/>
          <w:lang w:eastAsia="zh-CN"/>
        </w:rPr>
        <w:t xml:space="preserve"> </w:t>
      </w:r>
      <w:r w:rsidR="005B1E20">
        <w:rPr>
          <w:bCs/>
          <w:kern w:val="3"/>
          <w:lang w:eastAsia="zh-CN"/>
        </w:rPr>
        <w:t>pan Mü</w:t>
      </w:r>
      <w:r>
        <w:rPr>
          <w:bCs/>
          <w:kern w:val="3"/>
          <w:lang w:eastAsia="zh-CN"/>
        </w:rPr>
        <w:t>ller, pan Pokorný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F704C6" w:rsidRDefault="00F704C6" w:rsidP="00F704C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PROGRAM:</w:t>
      </w:r>
    </w:p>
    <w:p w:rsidR="00F704C6" w:rsidRDefault="00F704C6" w:rsidP="00F704C6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>1/</w:t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>ZAHÁJENÍ</w:t>
      </w:r>
    </w:p>
    <w:p w:rsidR="00F704C6" w:rsidRDefault="00F704C6" w:rsidP="00F704C6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>2/</w:t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>SCHVÁLENÍ PROGRAMU A OVĚŘOVATELŮ ZÁPISU</w:t>
      </w:r>
    </w:p>
    <w:p w:rsidR="00F704C6" w:rsidRDefault="00F704C6" w:rsidP="00F704C6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3/            SCHVÁLENÍ  PRONÁJMU POZEMKU P.Č. 281/1 K.Ú. NOVÁ VES U CHRASTAVY</w:t>
      </w:r>
    </w:p>
    <w:p w:rsidR="00F704C6" w:rsidRDefault="00F704C6" w:rsidP="00F704C6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4/</w:t>
      </w:r>
      <w:r>
        <w:rPr>
          <w:rFonts w:ascii="Calibri" w:eastAsia="Calibri" w:hAnsi="Calibri"/>
          <w:sz w:val="20"/>
          <w:szCs w:val="20"/>
          <w:lang w:eastAsia="en-US"/>
        </w:rPr>
        <w:tab/>
        <w:t>SCHVÁLENÍ  PRODEJE ČÁSTI POZEMKU P.Č. 1713 K.Ú. NOVÁ VES U CHRASTAVY</w:t>
      </w:r>
    </w:p>
    <w:p w:rsidR="00F704C6" w:rsidRDefault="00F704C6" w:rsidP="00F704C6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5/ </w:t>
      </w:r>
      <w:r>
        <w:rPr>
          <w:rFonts w:ascii="Calibri" w:eastAsia="Calibri" w:hAnsi="Calibri"/>
          <w:sz w:val="20"/>
          <w:szCs w:val="20"/>
          <w:lang w:eastAsia="en-US"/>
        </w:rPr>
        <w:tab/>
        <w:t>SCHVÁLENÍ</w:t>
      </w:r>
      <w:r w:rsidR="004D4EC2">
        <w:rPr>
          <w:rFonts w:ascii="Calibri" w:eastAsia="Calibri" w:hAnsi="Calibri"/>
          <w:sz w:val="20"/>
          <w:szCs w:val="20"/>
          <w:lang w:eastAsia="en-US"/>
        </w:rPr>
        <w:t xml:space="preserve"> DAROVACÍCH SMLUV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AF0356">
        <w:rPr>
          <w:rFonts w:ascii="Calibri" w:eastAsia="Calibri" w:hAnsi="Calibri"/>
          <w:sz w:val="20"/>
          <w:szCs w:val="20"/>
          <w:lang w:eastAsia="en-US"/>
        </w:rPr>
        <w:t>A VEŘEJNOPRÁVNÍ SMLOUVY</w:t>
      </w:r>
    </w:p>
    <w:p w:rsidR="00F704C6" w:rsidRDefault="00F704C6" w:rsidP="00F704C6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6/</w:t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SCHVÁLENÍ </w:t>
      </w:r>
      <w:r w:rsidR="004D4EC2">
        <w:rPr>
          <w:rFonts w:ascii="Calibri" w:eastAsia="Calibri" w:hAnsi="Calibri"/>
          <w:sz w:val="20"/>
          <w:szCs w:val="20"/>
          <w:lang w:eastAsia="en-US"/>
        </w:rPr>
        <w:t>výstavby RD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F704C6" w:rsidRDefault="006647E8" w:rsidP="00F704C6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7/</w:t>
      </w:r>
      <w:r>
        <w:rPr>
          <w:rFonts w:ascii="Calibri" w:eastAsia="Calibri" w:hAnsi="Calibri"/>
          <w:sz w:val="20"/>
          <w:szCs w:val="20"/>
          <w:lang w:eastAsia="en-US"/>
        </w:rPr>
        <w:tab/>
        <w:t>S</w:t>
      </w:r>
      <w:r w:rsidR="00AF0356">
        <w:rPr>
          <w:rFonts w:ascii="Calibri" w:eastAsia="Calibri" w:hAnsi="Calibri"/>
          <w:sz w:val="20"/>
          <w:szCs w:val="20"/>
          <w:lang w:eastAsia="en-US"/>
        </w:rPr>
        <w:t>M</w:t>
      </w:r>
      <w:r>
        <w:rPr>
          <w:rFonts w:ascii="Calibri" w:eastAsia="Calibri" w:hAnsi="Calibri"/>
          <w:sz w:val="20"/>
          <w:szCs w:val="20"/>
          <w:lang w:eastAsia="en-US"/>
        </w:rPr>
        <w:t>LOUVA O VĚCNÉM BŘEMENI ČEZ</w:t>
      </w:r>
    </w:p>
    <w:p w:rsidR="00B46F7B" w:rsidRDefault="00B46F7B" w:rsidP="00F704C6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8/            </w:t>
      </w:r>
      <w:r w:rsidR="007A13BB">
        <w:rPr>
          <w:rFonts w:ascii="Calibri" w:eastAsia="Calibri" w:hAnsi="Calibri"/>
          <w:sz w:val="20"/>
          <w:szCs w:val="20"/>
          <w:lang w:eastAsia="en-US"/>
        </w:rPr>
        <w:t>SCHVÁLENÍ ROZPOČTU 2018 ZŠ a MŠ Nová Ves</w:t>
      </w:r>
    </w:p>
    <w:p w:rsidR="007A13BB" w:rsidRDefault="007A13BB" w:rsidP="00F704C6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9/            SCHVÁLENÍ ROZPOČTOVÉ</w:t>
      </w:r>
      <w:r w:rsidR="00AF0356">
        <w:rPr>
          <w:rFonts w:ascii="Calibri" w:eastAsia="Calibri" w:hAnsi="Calibri"/>
          <w:sz w:val="20"/>
          <w:szCs w:val="20"/>
          <w:lang w:eastAsia="en-US"/>
        </w:rPr>
        <w:t>HO</w:t>
      </w:r>
      <w:r>
        <w:rPr>
          <w:rFonts w:ascii="Calibri" w:eastAsia="Calibri" w:hAnsi="Calibri"/>
          <w:sz w:val="20"/>
          <w:szCs w:val="20"/>
          <w:lang w:eastAsia="en-US"/>
        </w:rPr>
        <w:t xml:space="preserve"> OPATŘENÍ 1/18</w:t>
      </w:r>
    </w:p>
    <w:p w:rsidR="00F704C6" w:rsidRDefault="007A13BB" w:rsidP="00F704C6">
      <w:pPr>
        <w:suppressAutoHyphens w:val="0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>10           DISKUSE</w:t>
      </w:r>
    </w:p>
    <w:p w:rsidR="00F5571F" w:rsidRDefault="00F5571F" w:rsidP="00F704C6">
      <w:pPr>
        <w:suppressAutoHyphens w:val="0"/>
        <w:rPr>
          <w:rFonts w:ascii="Calibri" w:eastAsia="Calibri" w:hAnsi="Calibri"/>
          <w:bCs/>
          <w:sz w:val="20"/>
          <w:szCs w:val="20"/>
          <w:lang w:eastAsia="en-US"/>
        </w:rPr>
      </w:pPr>
    </w:p>
    <w:p w:rsidR="00F5571F" w:rsidRDefault="00F5571F" w:rsidP="00F704C6">
      <w:pPr>
        <w:suppressAutoHyphens w:val="0"/>
        <w:rPr>
          <w:rFonts w:ascii="Calibri" w:eastAsia="Calibri" w:hAnsi="Calibri"/>
          <w:bCs/>
          <w:sz w:val="20"/>
          <w:szCs w:val="20"/>
          <w:lang w:eastAsia="en-US"/>
        </w:rPr>
      </w:pPr>
    </w:p>
    <w:p w:rsidR="00F704C6" w:rsidRDefault="00F704C6" w:rsidP="00F704C6">
      <w:pPr>
        <w:suppressAutoHyphens w:val="0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 xml:space="preserve">      </w:t>
      </w:r>
    </w:p>
    <w:p w:rsidR="00F704C6" w:rsidRDefault="00F704C6" w:rsidP="00F704C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Starostka obce paní Renata Hajnová zahájila v 17,00 hodin veřejné zasedání ZO. Přivítala přítomné a oznámila, že z jednání ZO bude pořízen písemný zápis, určila zapisovatele zápisu pí. Hajnovou.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rFonts w:eastAsia="Calibri"/>
          <w:sz w:val="22"/>
          <w:szCs w:val="22"/>
          <w:lang w:eastAsia="en-US"/>
        </w:rPr>
        <w:t xml:space="preserve">Dále podala návrh na ověřovatele zápisu pana </w:t>
      </w:r>
      <w:r w:rsidR="005B1E20">
        <w:rPr>
          <w:bCs/>
          <w:kern w:val="3"/>
          <w:lang w:eastAsia="zh-CN"/>
        </w:rPr>
        <w:t>Jaroslava Mü</w:t>
      </w:r>
      <w:r>
        <w:rPr>
          <w:bCs/>
          <w:kern w:val="3"/>
          <w:lang w:eastAsia="zh-CN"/>
        </w:rPr>
        <w:t>llera a pana Lukáše Pokorného</w:t>
      </w:r>
    </w:p>
    <w:p w:rsidR="00F704C6" w:rsidRDefault="00F704C6" w:rsidP="00F704C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F704C6" w:rsidRDefault="00F704C6" w:rsidP="00F704C6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Usnesení 11/18 </w:t>
      </w:r>
    </w:p>
    <w:p w:rsidR="00F704C6" w:rsidRDefault="00F704C6" w:rsidP="00F704C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Zastupitelstvo obce Nová Ves souhlasí s návrhem na ověřovatele zápisu.</w:t>
      </w:r>
    </w:p>
    <w:p w:rsidR="00F704C6" w:rsidRDefault="00BF730B" w:rsidP="00F704C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Pro: </w:t>
      </w:r>
      <w:r w:rsidR="005B1E20">
        <w:rPr>
          <w:rFonts w:eastAsia="Calibri"/>
          <w:sz w:val="22"/>
          <w:szCs w:val="22"/>
          <w:lang w:eastAsia="en-US"/>
        </w:rPr>
        <w:t>7</w:t>
      </w:r>
    </w:p>
    <w:p w:rsidR="00F704C6" w:rsidRDefault="00F704C6" w:rsidP="00F704C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Proti:</w:t>
      </w:r>
    </w:p>
    <w:p w:rsidR="00F704C6" w:rsidRDefault="00F704C6" w:rsidP="00F704C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Zdržel se:</w:t>
      </w:r>
    </w:p>
    <w:p w:rsidR="007F4A29" w:rsidRDefault="007F4A29" w:rsidP="00F704C6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F704C6" w:rsidRDefault="00F704C6" w:rsidP="00F704C6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Usnesení 12/18</w:t>
      </w:r>
    </w:p>
    <w:p w:rsidR="00F704C6" w:rsidRDefault="00F704C6" w:rsidP="00F704C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Zastupitelstvo obce Nová Ves schvaluje program dnešního veřejného zasedání ZO. </w:t>
      </w:r>
    </w:p>
    <w:p w:rsidR="00F704C6" w:rsidRDefault="00BF730B" w:rsidP="00F704C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Pro: </w:t>
      </w:r>
      <w:r w:rsidR="005B1E20">
        <w:rPr>
          <w:rFonts w:eastAsia="Calibri"/>
          <w:sz w:val="22"/>
          <w:szCs w:val="22"/>
          <w:lang w:eastAsia="en-US"/>
        </w:rPr>
        <w:t>7</w:t>
      </w:r>
    </w:p>
    <w:p w:rsidR="00F704C6" w:rsidRDefault="00F704C6" w:rsidP="00F704C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Proti:</w:t>
      </w:r>
    </w:p>
    <w:p w:rsidR="007F4A29" w:rsidRDefault="00F704C6" w:rsidP="00F5571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Zdržel se:</w:t>
      </w:r>
    </w:p>
    <w:p w:rsidR="00F5571F" w:rsidRDefault="00F5571F" w:rsidP="00F5571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F5571F" w:rsidRPr="00F5571F" w:rsidRDefault="00F5571F" w:rsidP="00F5571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F704C6" w:rsidRDefault="00F704C6" w:rsidP="00F704C6">
      <w:pPr>
        <w:tabs>
          <w:tab w:val="left" w:pos="2175"/>
        </w:tabs>
        <w:autoSpaceDN w:val="0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lastRenderedPageBreak/>
        <w:t xml:space="preserve">Usnesení </w:t>
      </w:r>
      <w:r w:rsidR="00BF730B">
        <w:rPr>
          <w:b/>
          <w:bCs/>
          <w:kern w:val="3"/>
          <w:lang w:eastAsia="zh-CN"/>
        </w:rPr>
        <w:t>13</w:t>
      </w:r>
      <w:r>
        <w:rPr>
          <w:b/>
          <w:bCs/>
          <w:kern w:val="3"/>
          <w:lang w:eastAsia="zh-CN"/>
        </w:rPr>
        <w:t>/18</w:t>
      </w:r>
    </w:p>
    <w:p w:rsidR="00BF730B" w:rsidRDefault="00F704C6" w:rsidP="00F704C6">
      <w:pPr>
        <w:tabs>
          <w:tab w:val="left" w:pos="2175"/>
        </w:tabs>
        <w:autoSpaceDN w:val="0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Zastupitelst</w:t>
      </w:r>
      <w:r w:rsidR="00BF730B">
        <w:rPr>
          <w:bCs/>
          <w:kern w:val="3"/>
          <w:lang w:eastAsia="zh-CN"/>
        </w:rPr>
        <w:t>vo obce Nová Ves schvaluje  pronáj</w:t>
      </w:r>
      <w:r w:rsidR="005C19A4">
        <w:rPr>
          <w:bCs/>
          <w:kern w:val="3"/>
          <w:lang w:eastAsia="zh-CN"/>
        </w:rPr>
        <w:t>e</w:t>
      </w:r>
      <w:r w:rsidR="00BF730B">
        <w:rPr>
          <w:bCs/>
          <w:kern w:val="3"/>
          <w:lang w:eastAsia="zh-CN"/>
        </w:rPr>
        <w:t>m</w:t>
      </w:r>
      <w:r>
        <w:rPr>
          <w:bCs/>
          <w:kern w:val="3"/>
          <w:lang w:eastAsia="zh-CN"/>
        </w:rPr>
        <w:t xml:space="preserve"> pozemku </w:t>
      </w:r>
      <w:proofErr w:type="spellStart"/>
      <w:r>
        <w:rPr>
          <w:bCs/>
          <w:kern w:val="3"/>
          <w:lang w:eastAsia="zh-CN"/>
        </w:rPr>
        <w:t>p.p.č</w:t>
      </w:r>
      <w:proofErr w:type="spellEnd"/>
      <w:r>
        <w:rPr>
          <w:bCs/>
          <w:kern w:val="3"/>
          <w:lang w:eastAsia="zh-CN"/>
        </w:rPr>
        <w:t xml:space="preserve">. </w:t>
      </w:r>
      <w:r w:rsidR="00BF730B">
        <w:rPr>
          <w:bCs/>
          <w:kern w:val="3"/>
          <w:lang w:eastAsia="zh-CN"/>
        </w:rPr>
        <w:t xml:space="preserve">281/1 </w:t>
      </w:r>
      <w:proofErr w:type="spellStart"/>
      <w:r w:rsidR="00BF730B">
        <w:rPr>
          <w:bCs/>
          <w:kern w:val="3"/>
          <w:lang w:eastAsia="zh-CN"/>
        </w:rPr>
        <w:t>k.ú</w:t>
      </w:r>
      <w:proofErr w:type="spellEnd"/>
      <w:r w:rsidR="00BF730B">
        <w:rPr>
          <w:bCs/>
          <w:kern w:val="3"/>
          <w:lang w:eastAsia="zh-CN"/>
        </w:rPr>
        <w:t xml:space="preserve">. Nová Ves u Chrastavy o </w:t>
      </w:r>
      <w:r w:rsidR="00AF0356">
        <w:rPr>
          <w:bCs/>
          <w:kern w:val="3"/>
          <w:lang w:eastAsia="zh-CN"/>
        </w:rPr>
        <w:t>v</w:t>
      </w:r>
      <w:r w:rsidR="00BF730B">
        <w:rPr>
          <w:bCs/>
          <w:kern w:val="3"/>
          <w:lang w:eastAsia="zh-CN"/>
        </w:rPr>
        <w:t>ýměře 1219 m2 na</w:t>
      </w:r>
      <w:r w:rsidR="00D84675">
        <w:rPr>
          <w:bCs/>
          <w:kern w:val="3"/>
          <w:lang w:eastAsia="zh-CN"/>
        </w:rPr>
        <w:t xml:space="preserve"> dobu dvou let jedinému </w:t>
      </w:r>
      <w:proofErr w:type="spellStart"/>
      <w:r w:rsidR="00D84675">
        <w:rPr>
          <w:bCs/>
          <w:kern w:val="3"/>
          <w:lang w:eastAsia="zh-CN"/>
        </w:rPr>
        <w:t>zájemci.</w:t>
      </w:r>
      <w:r w:rsidR="00BF730B">
        <w:rPr>
          <w:bCs/>
          <w:kern w:val="3"/>
          <w:lang w:eastAsia="zh-CN"/>
        </w:rPr>
        <w:t>Cena</w:t>
      </w:r>
      <w:proofErr w:type="spellEnd"/>
      <w:r w:rsidR="00BF730B">
        <w:rPr>
          <w:bCs/>
          <w:kern w:val="3"/>
          <w:lang w:eastAsia="zh-CN"/>
        </w:rPr>
        <w:t xml:space="preserve"> bude stanovena dle  obecní směrnice o pronájmu pozemků.</w:t>
      </w:r>
    </w:p>
    <w:p w:rsidR="00F704C6" w:rsidRDefault="00BF730B" w:rsidP="00F704C6">
      <w:pPr>
        <w:tabs>
          <w:tab w:val="left" w:pos="2175"/>
        </w:tabs>
        <w:autoSpaceDN w:val="0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Záměr pronájmu pozemku byl vyvěšen dne 14.2.2018.</w:t>
      </w:r>
      <w:r w:rsidR="00F704C6">
        <w:rPr>
          <w:bCs/>
          <w:kern w:val="3"/>
          <w:lang w:eastAsia="zh-CN"/>
        </w:rPr>
        <w:t xml:space="preserve"> </w:t>
      </w:r>
    </w:p>
    <w:p w:rsidR="00F704C6" w:rsidRDefault="00BF730B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Pro: </w:t>
      </w:r>
      <w:r w:rsidR="005B1E20">
        <w:rPr>
          <w:bCs/>
          <w:kern w:val="3"/>
          <w:lang w:eastAsia="zh-CN"/>
        </w:rPr>
        <w:t>7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Proti: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Zdržel se:</w:t>
      </w:r>
    </w:p>
    <w:p w:rsidR="00281E5A" w:rsidRDefault="00281E5A" w:rsidP="00F704C6">
      <w:pPr>
        <w:tabs>
          <w:tab w:val="left" w:pos="2175"/>
        </w:tabs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Usnesení </w:t>
      </w:r>
      <w:r w:rsidR="00BF730B">
        <w:rPr>
          <w:b/>
          <w:bCs/>
          <w:kern w:val="3"/>
          <w:lang w:eastAsia="zh-CN"/>
        </w:rPr>
        <w:t>14</w:t>
      </w:r>
      <w:r>
        <w:rPr>
          <w:b/>
          <w:bCs/>
          <w:kern w:val="3"/>
          <w:lang w:eastAsia="zh-CN"/>
        </w:rPr>
        <w:t xml:space="preserve">/18 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Zastupitelstv</w:t>
      </w:r>
      <w:r w:rsidR="001A0C84">
        <w:rPr>
          <w:bCs/>
          <w:kern w:val="3"/>
          <w:lang w:eastAsia="zh-CN"/>
        </w:rPr>
        <w:t>o obce Nová Ves schvaluje prodej</w:t>
      </w:r>
      <w:r>
        <w:rPr>
          <w:bCs/>
          <w:kern w:val="3"/>
          <w:lang w:eastAsia="zh-CN"/>
        </w:rPr>
        <w:t xml:space="preserve"> části pozemku </w:t>
      </w:r>
      <w:proofErr w:type="spellStart"/>
      <w:r>
        <w:rPr>
          <w:bCs/>
          <w:kern w:val="3"/>
          <w:lang w:eastAsia="zh-CN"/>
        </w:rPr>
        <w:t>p.p.č</w:t>
      </w:r>
      <w:proofErr w:type="spellEnd"/>
      <w:r>
        <w:rPr>
          <w:bCs/>
          <w:kern w:val="3"/>
          <w:lang w:eastAsia="zh-CN"/>
        </w:rPr>
        <w:t xml:space="preserve">. 1713 </w:t>
      </w:r>
      <w:proofErr w:type="spellStart"/>
      <w:r>
        <w:rPr>
          <w:bCs/>
          <w:kern w:val="3"/>
          <w:lang w:eastAsia="zh-CN"/>
        </w:rPr>
        <w:t>k.ú</w:t>
      </w:r>
      <w:proofErr w:type="spellEnd"/>
      <w:r>
        <w:rPr>
          <w:bCs/>
          <w:kern w:val="3"/>
          <w:lang w:eastAsia="zh-CN"/>
        </w:rPr>
        <w:t>. Nová Ves u Chr</w:t>
      </w:r>
      <w:r w:rsidR="00AF0356">
        <w:rPr>
          <w:bCs/>
          <w:kern w:val="3"/>
          <w:lang w:eastAsia="zh-CN"/>
        </w:rPr>
        <w:t>astavy dle předloženého zákresu</w:t>
      </w:r>
      <w:r>
        <w:rPr>
          <w:bCs/>
          <w:kern w:val="3"/>
          <w:lang w:eastAsia="zh-CN"/>
        </w:rPr>
        <w:t xml:space="preserve"> </w:t>
      </w:r>
      <w:r w:rsidR="00AF0356">
        <w:rPr>
          <w:bCs/>
          <w:kern w:val="3"/>
          <w:lang w:eastAsia="zh-CN"/>
        </w:rPr>
        <w:t>j</w:t>
      </w:r>
      <w:r w:rsidR="001A0C84">
        <w:rPr>
          <w:bCs/>
          <w:kern w:val="3"/>
          <w:lang w:eastAsia="zh-CN"/>
        </w:rPr>
        <w:t>ediný</w:t>
      </w:r>
      <w:r w:rsidR="00AF0356">
        <w:rPr>
          <w:bCs/>
          <w:kern w:val="3"/>
          <w:lang w:eastAsia="zh-CN"/>
        </w:rPr>
        <w:t xml:space="preserve">m zájemcům </w:t>
      </w:r>
      <w:r w:rsidR="005B1E20">
        <w:rPr>
          <w:bCs/>
          <w:kern w:val="3"/>
          <w:lang w:eastAsia="zh-CN"/>
        </w:rPr>
        <w:t>za cenu 200,-</w:t>
      </w:r>
      <w:r>
        <w:rPr>
          <w:bCs/>
          <w:kern w:val="3"/>
          <w:lang w:eastAsia="zh-CN"/>
        </w:rPr>
        <w:t>K</w:t>
      </w:r>
      <w:r w:rsidR="005B1E20">
        <w:rPr>
          <w:bCs/>
          <w:kern w:val="3"/>
          <w:lang w:eastAsia="zh-CN"/>
        </w:rPr>
        <w:t>č/m2. K</w:t>
      </w:r>
      <w:r>
        <w:rPr>
          <w:bCs/>
          <w:kern w:val="3"/>
          <w:lang w:eastAsia="zh-CN"/>
        </w:rPr>
        <w:t> oddělení a prodeji pozemku bu</w:t>
      </w:r>
      <w:r w:rsidR="00AD1F3E">
        <w:rPr>
          <w:bCs/>
          <w:kern w:val="3"/>
          <w:lang w:eastAsia="zh-CN"/>
        </w:rPr>
        <w:t>de vyhotoven na náklady žadatelů</w:t>
      </w:r>
      <w:r>
        <w:rPr>
          <w:bCs/>
          <w:kern w:val="3"/>
          <w:lang w:eastAsia="zh-CN"/>
        </w:rPr>
        <w:t xml:space="preserve"> geometrický plán.</w:t>
      </w:r>
    </w:p>
    <w:p w:rsidR="005C19A4" w:rsidRDefault="005C19A4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Záměr prodeje pozemku byl vyvěšen dne</w:t>
      </w:r>
      <w:r w:rsidR="00DF1ED1">
        <w:rPr>
          <w:bCs/>
          <w:kern w:val="3"/>
          <w:lang w:eastAsia="zh-CN"/>
        </w:rPr>
        <w:t xml:space="preserve"> 14.2.2018</w:t>
      </w:r>
    </w:p>
    <w:p w:rsidR="00F704C6" w:rsidRDefault="00AD1F3E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Pro: </w:t>
      </w:r>
      <w:r w:rsidR="005B1E20">
        <w:rPr>
          <w:bCs/>
          <w:kern w:val="3"/>
          <w:lang w:eastAsia="zh-CN"/>
        </w:rPr>
        <w:t>6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Proti:</w:t>
      </w:r>
    </w:p>
    <w:p w:rsidR="00F704C6" w:rsidRDefault="00AD1F3E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Zdržel se: </w:t>
      </w:r>
      <w:r w:rsidR="005B1E20">
        <w:rPr>
          <w:bCs/>
          <w:kern w:val="3"/>
          <w:lang w:eastAsia="zh-CN"/>
        </w:rPr>
        <w:t>p. Portele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Usnesení 15/18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Zastupitelstvo obce Nová Ves </w:t>
      </w:r>
      <w:r w:rsidR="003E1DB7">
        <w:rPr>
          <w:rFonts w:ascii="Calibri" w:eastAsia="Calibri" w:hAnsi="Calibri"/>
          <w:bCs/>
          <w:kern w:val="3"/>
          <w:lang w:eastAsia="zh-CN"/>
        </w:rPr>
        <w:t xml:space="preserve">schvaluje darovací smlouvu pro Hospic Sv. Zdislavy </w:t>
      </w:r>
      <w:proofErr w:type="spellStart"/>
      <w:r w:rsidR="003E1DB7">
        <w:rPr>
          <w:rFonts w:ascii="Calibri" w:eastAsia="Calibri" w:hAnsi="Calibri"/>
          <w:bCs/>
          <w:kern w:val="3"/>
          <w:lang w:eastAsia="zh-CN"/>
        </w:rPr>
        <w:t>o.p.s</w:t>
      </w:r>
      <w:proofErr w:type="spellEnd"/>
      <w:r w:rsidR="003E1DB7">
        <w:rPr>
          <w:rFonts w:ascii="Calibri" w:eastAsia="Calibri" w:hAnsi="Calibri"/>
          <w:bCs/>
          <w:kern w:val="3"/>
          <w:lang w:eastAsia="zh-CN"/>
        </w:rPr>
        <w:t xml:space="preserve"> ve výši 5 000,-kč. </w:t>
      </w:r>
    </w:p>
    <w:p w:rsidR="00F704C6" w:rsidRDefault="003E1DB7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Pro: </w:t>
      </w:r>
      <w:r w:rsidR="005B1E20">
        <w:rPr>
          <w:rFonts w:ascii="Calibri" w:eastAsia="Calibri" w:hAnsi="Calibri"/>
          <w:bCs/>
          <w:kern w:val="3"/>
          <w:lang w:eastAsia="zh-CN"/>
        </w:rPr>
        <w:t>7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Proti: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Zdržel se: 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  <w:r>
        <w:rPr>
          <w:rFonts w:ascii="Calibri" w:eastAsia="Calibri" w:hAnsi="Calibri"/>
          <w:b/>
          <w:bCs/>
          <w:kern w:val="3"/>
          <w:lang w:eastAsia="zh-CN"/>
        </w:rPr>
        <w:t>Usnesení 16/18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Zastupitelstvo obce Nová Ves schvaluje darovací smlouvu </w:t>
      </w:r>
      <w:r w:rsidR="003E1DB7">
        <w:rPr>
          <w:rFonts w:ascii="Calibri" w:eastAsia="Calibri" w:hAnsi="Calibri"/>
          <w:bCs/>
          <w:kern w:val="3"/>
          <w:lang w:eastAsia="zh-CN"/>
        </w:rPr>
        <w:t xml:space="preserve"> pro Český svaz včelařů </w:t>
      </w:r>
      <w:proofErr w:type="spellStart"/>
      <w:r w:rsidR="003E1DB7">
        <w:rPr>
          <w:rFonts w:ascii="Calibri" w:eastAsia="Calibri" w:hAnsi="Calibri"/>
          <w:bCs/>
          <w:kern w:val="3"/>
          <w:lang w:eastAsia="zh-CN"/>
        </w:rPr>
        <w:t>z.s</w:t>
      </w:r>
      <w:proofErr w:type="spellEnd"/>
      <w:r w:rsidR="003E1DB7">
        <w:rPr>
          <w:rFonts w:ascii="Calibri" w:eastAsia="Calibri" w:hAnsi="Calibri"/>
          <w:bCs/>
          <w:kern w:val="3"/>
          <w:lang w:eastAsia="zh-CN"/>
        </w:rPr>
        <w:t xml:space="preserve"> ve výši 3 000,-kč</w:t>
      </w:r>
      <w:r w:rsidR="00281E5A">
        <w:rPr>
          <w:rFonts w:ascii="Calibri" w:eastAsia="Calibri" w:hAnsi="Calibri"/>
          <w:bCs/>
          <w:kern w:val="3"/>
          <w:lang w:eastAsia="zh-CN"/>
        </w:rPr>
        <w:t>.</w:t>
      </w:r>
    </w:p>
    <w:p w:rsidR="00F704C6" w:rsidRDefault="003E1DB7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Pro: </w:t>
      </w:r>
      <w:r w:rsidR="005B1E20">
        <w:rPr>
          <w:rFonts w:ascii="Calibri" w:eastAsia="Calibri" w:hAnsi="Calibri"/>
          <w:bCs/>
          <w:kern w:val="3"/>
          <w:lang w:eastAsia="zh-CN"/>
        </w:rPr>
        <w:t>7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Proti: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Zdržel se:</w:t>
      </w:r>
    </w:p>
    <w:p w:rsidR="003E1DB7" w:rsidRDefault="003E1DB7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  <w:r>
        <w:rPr>
          <w:rFonts w:ascii="Calibri" w:eastAsia="Calibri" w:hAnsi="Calibri"/>
          <w:b/>
          <w:bCs/>
          <w:kern w:val="3"/>
          <w:lang w:eastAsia="zh-CN"/>
        </w:rPr>
        <w:t>Usnesení 17/18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Zastupitelstvo obce Nová Ves </w:t>
      </w:r>
      <w:r w:rsidR="003E1DB7">
        <w:rPr>
          <w:rFonts w:ascii="Calibri" w:eastAsia="Calibri" w:hAnsi="Calibri"/>
          <w:bCs/>
          <w:kern w:val="3"/>
          <w:lang w:eastAsia="zh-CN"/>
        </w:rPr>
        <w:t>schvaluje veřejnoprávní smlouvu o poskytnutí neinvestiční dotace z rozpočtu obce na rok 2018. Fotbalovému klubu Nová Ves ve výši 100 000,-kč.</w:t>
      </w:r>
      <w:r>
        <w:rPr>
          <w:rFonts w:ascii="Calibri" w:eastAsia="Calibri" w:hAnsi="Calibri"/>
          <w:bCs/>
          <w:kern w:val="3"/>
          <w:lang w:eastAsia="zh-CN"/>
        </w:rPr>
        <w:t xml:space="preserve"> </w:t>
      </w:r>
    </w:p>
    <w:p w:rsidR="00F704C6" w:rsidRDefault="003E1DB7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Pro: </w:t>
      </w:r>
      <w:r w:rsidR="005B1E20">
        <w:rPr>
          <w:rFonts w:ascii="Calibri" w:eastAsia="Calibri" w:hAnsi="Calibri"/>
          <w:bCs/>
          <w:kern w:val="3"/>
          <w:lang w:eastAsia="zh-CN"/>
        </w:rPr>
        <w:t>7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Proti:</w:t>
      </w:r>
    </w:p>
    <w:p w:rsidR="00F704C6" w:rsidRDefault="00F704C6" w:rsidP="00F704C6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Zdržel se:</w:t>
      </w:r>
    </w:p>
    <w:p w:rsidR="005C19A4" w:rsidRDefault="005C19A4" w:rsidP="005C19A4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</w:p>
    <w:p w:rsidR="005C19A4" w:rsidRDefault="005C19A4" w:rsidP="005C19A4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  <w:r>
        <w:rPr>
          <w:rFonts w:ascii="Calibri" w:eastAsia="Calibri" w:hAnsi="Calibri"/>
          <w:b/>
          <w:bCs/>
          <w:kern w:val="3"/>
          <w:lang w:eastAsia="zh-CN"/>
        </w:rPr>
        <w:t>Usnesení 18/18</w:t>
      </w:r>
    </w:p>
    <w:p w:rsidR="005C19A4" w:rsidRDefault="005C19A4" w:rsidP="005C19A4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Zastupitelstvo obce Nová Ves </w:t>
      </w:r>
      <w:r w:rsidR="00DF1ED1">
        <w:rPr>
          <w:rFonts w:ascii="Calibri" w:eastAsia="Calibri" w:hAnsi="Calibri"/>
          <w:bCs/>
          <w:kern w:val="3"/>
          <w:lang w:eastAsia="zh-CN"/>
        </w:rPr>
        <w:t xml:space="preserve"> nemá námitky a souhlasí s výstavbou RD </w:t>
      </w:r>
      <w:bookmarkStart w:id="0" w:name="_GoBack"/>
      <w:bookmarkEnd w:id="0"/>
      <w:r w:rsidR="00DF1ED1">
        <w:rPr>
          <w:rFonts w:ascii="Calibri" w:eastAsia="Calibri" w:hAnsi="Calibri"/>
          <w:bCs/>
          <w:kern w:val="3"/>
          <w:lang w:eastAsia="zh-CN"/>
        </w:rPr>
        <w:t xml:space="preserve">na pozemku </w:t>
      </w:r>
      <w:proofErr w:type="spellStart"/>
      <w:r w:rsidR="00DF1ED1">
        <w:rPr>
          <w:rFonts w:ascii="Calibri" w:eastAsia="Calibri" w:hAnsi="Calibri"/>
          <w:bCs/>
          <w:kern w:val="3"/>
          <w:lang w:eastAsia="zh-CN"/>
        </w:rPr>
        <w:t>p.č</w:t>
      </w:r>
      <w:proofErr w:type="spellEnd"/>
      <w:r w:rsidR="00DF1ED1">
        <w:rPr>
          <w:rFonts w:ascii="Calibri" w:eastAsia="Calibri" w:hAnsi="Calibri"/>
          <w:bCs/>
          <w:kern w:val="3"/>
          <w:lang w:eastAsia="zh-CN"/>
        </w:rPr>
        <w:t xml:space="preserve">. 52 </w:t>
      </w:r>
      <w:proofErr w:type="spellStart"/>
      <w:r w:rsidR="00DF1ED1">
        <w:rPr>
          <w:rFonts w:ascii="Calibri" w:eastAsia="Calibri" w:hAnsi="Calibri"/>
          <w:bCs/>
          <w:kern w:val="3"/>
          <w:lang w:eastAsia="zh-CN"/>
        </w:rPr>
        <w:t>k.ú</w:t>
      </w:r>
      <w:proofErr w:type="spellEnd"/>
      <w:r w:rsidR="00DF1ED1">
        <w:rPr>
          <w:rFonts w:ascii="Calibri" w:eastAsia="Calibri" w:hAnsi="Calibri"/>
          <w:bCs/>
          <w:kern w:val="3"/>
          <w:lang w:eastAsia="zh-CN"/>
        </w:rPr>
        <w:t xml:space="preserve"> Mlýnice dle předloženého projekt</w:t>
      </w:r>
      <w:r w:rsidR="004C640E">
        <w:rPr>
          <w:rFonts w:ascii="Calibri" w:eastAsia="Calibri" w:hAnsi="Calibri"/>
          <w:bCs/>
          <w:kern w:val="3"/>
          <w:lang w:eastAsia="zh-CN"/>
        </w:rPr>
        <w:t>u - zpracoval Ing. Luboš</w:t>
      </w:r>
      <w:r w:rsidR="00AF0356">
        <w:rPr>
          <w:rFonts w:ascii="Calibri" w:eastAsia="Calibri" w:hAnsi="Calibri"/>
          <w:bCs/>
          <w:kern w:val="3"/>
          <w:lang w:eastAsia="zh-CN"/>
        </w:rPr>
        <w:t xml:space="preserve"> Káně</w:t>
      </w:r>
      <w:r w:rsidR="004C640E">
        <w:rPr>
          <w:rFonts w:ascii="Calibri" w:eastAsia="Calibri" w:hAnsi="Calibri"/>
          <w:bCs/>
          <w:kern w:val="3"/>
          <w:lang w:eastAsia="zh-CN"/>
        </w:rPr>
        <w:t xml:space="preserve"> v roce .</w:t>
      </w:r>
    </w:p>
    <w:p w:rsidR="005B1E20" w:rsidRPr="005C19A4" w:rsidRDefault="005B1E20" w:rsidP="005C19A4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Výstavba RD je v souladu s platným ÚP obce Nová Ves.</w:t>
      </w:r>
    </w:p>
    <w:p w:rsidR="00DF1ED1" w:rsidRDefault="00DF1ED1" w:rsidP="00DF1ED1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Pro: </w:t>
      </w:r>
      <w:r w:rsidR="005B1E20">
        <w:rPr>
          <w:rFonts w:ascii="Calibri" w:eastAsia="Calibri" w:hAnsi="Calibri"/>
          <w:bCs/>
          <w:kern w:val="3"/>
          <w:lang w:eastAsia="zh-CN"/>
        </w:rPr>
        <w:t>7</w:t>
      </w:r>
    </w:p>
    <w:p w:rsidR="00DF1ED1" w:rsidRDefault="00DF1ED1" w:rsidP="00DF1ED1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Proti:</w:t>
      </w:r>
    </w:p>
    <w:p w:rsidR="00DF1ED1" w:rsidRDefault="00DF1ED1" w:rsidP="00DF1ED1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Zdržel se:</w:t>
      </w:r>
    </w:p>
    <w:p w:rsidR="00D84675" w:rsidRDefault="00D84675" w:rsidP="00DF1ED1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</w:p>
    <w:p w:rsidR="004C640E" w:rsidRDefault="004C640E" w:rsidP="006647E8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</w:p>
    <w:p w:rsidR="006647E8" w:rsidRDefault="006647E8" w:rsidP="006647E8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  <w:r>
        <w:rPr>
          <w:rFonts w:ascii="Calibri" w:eastAsia="Calibri" w:hAnsi="Calibri"/>
          <w:b/>
          <w:bCs/>
          <w:kern w:val="3"/>
          <w:lang w:eastAsia="zh-CN"/>
        </w:rPr>
        <w:lastRenderedPageBreak/>
        <w:t>Usnesení 19/18</w:t>
      </w:r>
    </w:p>
    <w:p w:rsidR="006647E8" w:rsidRDefault="006647E8" w:rsidP="006647E8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Zastupitelstvo obce Nová Ves schvaluje podpis Smlouvy o zřízení věcného břemene služebnosti mezi Obcí Nová Ves a ČEZ Distribuce č. IE-12-4004481/007 </w:t>
      </w:r>
      <w:proofErr w:type="spellStart"/>
      <w:r>
        <w:rPr>
          <w:rFonts w:ascii="Calibri" w:eastAsia="Calibri" w:hAnsi="Calibri"/>
          <w:bCs/>
          <w:kern w:val="3"/>
          <w:lang w:eastAsia="zh-CN"/>
        </w:rPr>
        <w:t>p.č</w:t>
      </w:r>
      <w:proofErr w:type="spellEnd"/>
      <w:r>
        <w:rPr>
          <w:rFonts w:ascii="Calibri" w:eastAsia="Calibri" w:hAnsi="Calibri"/>
          <w:bCs/>
          <w:kern w:val="3"/>
          <w:lang w:eastAsia="zh-CN"/>
        </w:rPr>
        <w:t xml:space="preserve"> 51</w:t>
      </w:r>
      <w:r w:rsidR="004C640E">
        <w:rPr>
          <w:rFonts w:ascii="Calibri" w:eastAsia="Calibri" w:hAnsi="Calibri"/>
          <w:bCs/>
          <w:kern w:val="3"/>
          <w:lang w:eastAsia="zh-CN"/>
        </w:rPr>
        <w:t>8/17 v </w:t>
      </w:r>
      <w:proofErr w:type="spellStart"/>
      <w:r w:rsidR="004C640E">
        <w:rPr>
          <w:rFonts w:ascii="Calibri" w:eastAsia="Calibri" w:hAnsi="Calibri"/>
          <w:bCs/>
          <w:kern w:val="3"/>
          <w:lang w:eastAsia="zh-CN"/>
        </w:rPr>
        <w:t>k.ú</w:t>
      </w:r>
      <w:proofErr w:type="spellEnd"/>
      <w:r w:rsidR="004C640E">
        <w:rPr>
          <w:rFonts w:ascii="Calibri" w:eastAsia="Calibri" w:hAnsi="Calibri"/>
          <w:bCs/>
          <w:kern w:val="3"/>
          <w:lang w:eastAsia="zh-CN"/>
        </w:rPr>
        <w:t xml:space="preserve"> Nová Ves u Chrastavy</w:t>
      </w:r>
      <w:r>
        <w:rPr>
          <w:rFonts w:ascii="Calibri" w:eastAsia="Calibri" w:hAnsi="Calibri"/>
          <w:bCs/>
          <w:kern w:val="3"/>
          <w:lang w:eastAsia="zh-CN"/>
        </w:rPr>
        <w:t xml:space="preserve"> na zemní vedení NN.</w:t>
      </w:r>
    </w:p>
    <w:p w:rsidR="006647E8" w:rsidRDefault="006647E8" w:rsidP="006647E8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Pro: </w:t>
      </w:r>
      <w:r w:rsidR="005B1E20">
        <w:rPr>
          <w:rFonts w:ascii="Calibri" w:eastAsia="Calibri" w:hAnsi="Calibri"/>
          <w:bCs/>
          <w:kern w:val="3"/>
          <w:lang w:eastAsia="zh-CN"/>
        </w:rPr>
        <w:t>7</w:t>
      </w:r>
    </w:p>
    <w:p w:rsidR="006647E8" w:rsidRDefault="006647E8" w:rsidP="006647E8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Proti:</w:t>
      </w:r>
    </w:p>
    <w:p w:rsidR="006647E8" w:rsidRDefault="006647E8" w:rsidP="006647E8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Zdržel se:</w:t>
      </w:r>
    </w:p>
    <w:p w:rsidR="007F4A29" w:rsidRDefault="007F4A29" w:rsidP="00BB140F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</w:p>
    <w:p w:rsidR="00BB140F" w:rsidRDefault="00BB140F" w:rsidP="00BB140F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  <w:r>
        <w:rPr>
          <w:rFonts w:ascii="Calibri" w:eastAsia="Calibri" w:hAnsi="Calibri"/>
          <w:b/>
          <w:bCs/>
          <w:kern w:val="3"/>
          <w:lang w:eastAsia="zh-CN"/>
        </w:rPr>
        <w:t>Usnesení 20/18</w:t>
      </w:r>
    </w:p>
    <w:p w:rsidR="00BB140F" w:rsidRDefault="00BB140F" w:rsidP="00BB140F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 w:rsidRPr="00BB140F">
        <w:rPr>
          <w:rFonts w:ascii="Calibri" w:eastAsia="Calibri" w:hAnsi="Calibri"/>
          <w:bCs/>
          <w:kern w:val="3"/>
          <w:lang w:eastAsia="zh-CN"/>
        </w:rPr>
        <w:t xml:space="preserve">Zastupitelstvo obce Nová Ves </w:t>
      </w:r>
      <w:r>
        <w:rPr>
          <w:rFonts w:ascii="Calibri" w:eastAsia="Calibri" w:hAnsi="Calibri"/>
          <w:bCs/>
          <w:kern w:val="3"/>
          <w:lang w:eastAsia="zh-CN"/>
        </w:rPr>
        <w:t>schvaluje rozpočet příspěvkové organizace ZŠ a MŠ Nová Ves na rok 2018 jako vyrovnaný, ve výši 6 822 000,-kč.</w:t>
      </w:r>
    </w:p>
    <w:p w:rsidR="00BB140F" w:rsidRPr="00BB140F" w:rsidRDefault="00BB140F" w:rsidP="00BB140F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Vyvěšeno dne 25.1.2018</w:t>
      </w:r>
    </w:p>
    <w:p w:rsidR="00BB140F" w:rsidRDefault="00BB140F" w:rsidP="00BB140F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Pro: </w:t>
      </w:r>
      <w:r w:rsidR="005B1E20">
        <w:rPr>
          <w:rFonts w:ascii="Calibri" w:eastAsia="Calibri" w:hAnsi="Calibri"/>
          <w:bCs/>
          <w:kern w:val="3"/>
          <w:lang w:eastAsia="zh-CN"/>
        </w:rPr>
        <w:t>7</w:t>
      </w:r>
    </w:p>
    <w:p w:rsidR="00BB140F" w:rsidRDefault="00BB140F" w:rsidP="00BB140F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Proti:</w:t>
      </w:r>
    </w:p>
    <w:p w:rsidR="00BB140F" w:rsidRDefault="00BB140F" w:rsidP="00BB140F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Zdržel se:</w:t>
      </w:r>
    </w:p>
    <w:p w:rsidR="006647E8" w:rsidRDefault="006647E8" w:rsidP="006647E8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</w:p>
    <w:p w:rsidR="00B46F7B" w:rsidRDefault="00B46F7B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  <w:r>
        <w:rPr>
          <w:rFonts w:ascii="Calibri" w:eastAsia="Calibri" w:hAnsi="Calibri"/>
          <w:b/>
          <w:bCs/>
          <w:kern w:val="3"/>
          <w:lang w:eastAsia="zh-CN"/>
        </w:rPr>
        <w:t>Usnesení 21/18</w:t>
      </w:r>
    </w:p>
    <w:p w:rsidR="00B46F7B" w:rsidRDefault="00B46F7B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 w:rsidRPr="00B46F7B">
        <w:rPr>
          <w:rFonts w:ascii="Calibri" w:eastAsia="Calibri" w:hAnsi="Calibri"/>
          <w:bCs/>
          <w:kern w:val="3"/>
          <w:lang w:eastAsia="zh-CN"/>
        </w:rPr>
        <w:t>Zastupitelstvo obce Nová Ves</w:t>
      </w:r>
      <w:r>
        <w:rPr>
          <w:rFonts w:ascii="Calibri" w:eastAsia="Calibri" w:hAnsi="Calibri"/>
          <w:bCs/>
          <w:kern w:val="3"/>
          <w:lang w:eastAsia="zh-CN"/>
        </w:rPr>
        <w:t xml:space="preserve"> schvaluje rozpočtové opatření č.1/18</w:t>
      </w:r>
    </w:p>
    <w:p w:rsidR="00B46F7B" w:rsidRDefault="00B46F7B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Příjmy navýšeny o:        367 535,- </w:t>
      </w:r>
      <w:proofErr w:type="spellStart"/>
      <w:r>
        <w:rPr>
          <w:rFonts w:ascii="Calibri" w:eastAsia="Calibri" w:hAnsi="Calibri"/>
          <w:bCs/>
          <w:kern w:val="3"/>
          <w:lang w:eastAsia="zh-CN"/>
        </w:rPr>
        <w:t>kč</w:t>
      </w:r>
      <w:proofErr w:type="spellEnd"/>
    </w:p>
    <w:p w:rsidR="00B46F7B" w:rsidRPr="00B46F7B" w:rsidRDefault="00B46F7B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Výdaje navýšeny o:       367 535,-kč </w:t>
      </w:r>
    </w:p>
    <w:p w:rsidR="00B46F7B" w:rsidRDefault="00B46F7B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 xml:space="preserve">Pro: </w:t>
      </w:r>
      <w:r w:rsidR="005B1E20">
        <w:rPr>
          <w:rFonts w:ascii="Calibri" w:eastAsia="Calibri" w:hAnsi="Calibri"/>
          <w:bCs/>
          <w:kern w:val="3"/>
          <w:lang w:eastAsia="zh-CN"/>
        </w:rPr>
        <w:t>7</w:t>
      </w:r>
    </w:p>
    <w:p w:rsidR="00B46F7B" w:rsidRDefault="00B46F7B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Proti:</w:t>
      </w:r>
    </w:p>
    <w:p w:rsidR="00B46F7B" w:rsidRDefault="00B46F7B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Zdržel se:</w:t>
      </w:r>
    </w:p>
    <w:p w:rsidR="00281E5A" w:rsidRDefault="00281E5A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</w:p>
    <w:p w:rsidR="00281E5A" w:rsidRDefault="00281E5A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</w:p>
    <w:p w:rsidR="005B1E20" w:rsidRDefault="005B1E20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</w:p>
    <w:p w:rsidR="007F3F25" w:rsidRDefault="007F3F25" w:rsidP="007F3F25">
      <w:pPr>
        <w:tabs>
          <w:tab w:val="left" w:pos="2175"/>
        </w:tabs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  <w:r>
        <w:rPr>
          <w:rFonts w:ascii="Calibri" w:eastAsia="Calibri" w:hAnsi="Calibri"/>
          <w:bCs/>
          <w:kern w:val="3"/>
          <w:lang w:eastAsia="zh-CN"/>
        </w:rPr>
        <w:t>Zastupitelstvo obce Nová Ves bere na vědomí informaci dle usnesení č. 134/17 z 11.12.2017</w:t>
      </w:r>
    </w:p>
    <w:p w:rsidR="007F3F25" w:rsidRDefault="007F3F25" w:rsidP="007F3F25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>
        <w:rPr>
          <w:bCs/>
          <w:kern w:val="3"/>
          <w:sz w:val="22"/>
          <w:szCs w:val="22"/>
          <w:lang w:eastAsia="zh-CN"/>
        </w:rPr>
        <w:t>o provedeném</w:t>
      </w:r>
      <w:r w:rsidRPr="00B67FDA">
        <w:rPr>
          <w:bCs/>
          <w:kern w:val="3"/>
          <w:sz w:val="22"/>
          <w:szCs w:val="22"/>
          <w:lang w:eastAsia="zh-CN"/>
        </w:rPr>
        <w:t xml:space="preserve"> rozp</w:t>
      </w:r>
      <w:r>
        <w:rPr>
          <w:bCs/>
          <w:kern w:val="3"/>
          <w:sz w:val="22"/>
          <w:szCs w:val="22"/>
          <w:lang w:eastAsia="zh-CN"/>
        </w:rPr>
        <w:t xml:space="preserve">očtovém opatření </w:t>
      </w:r>
      <w:r w:rsidRPr="00B67FDA">
        <w:rPr>
          <w:bCs/>
          <w:kern w:val="3"/>
          <w:sz w:val="22"/>
          <w:szCs w:val="22"/>
          <w:lang w:eastAsia="zh-CN"/>
        </w:rPr>
        <w:t>v prosinci 2</w:t>
      </w:r>
      <w:r>
        <w:rPr>
          <w:bCs/>
          <w:kern w:val="3"/>
          <w:sz w:val="22"/>
          <w:szCs w:val="22"/>
          <w:lang w:eastAsia="zh-CN"/>
        </w:rPr>
        <w:t>017</w:t>
      </w:r>
      <w:r w:rsidRPr="00B67FDA">
        <w:rPr>
          <w:bCs/>
          <w:kern w:val="3"/>
          <w:sz w:val="22"/>
          <w:szCs w:val="22"/>
          <w:lang w:eastAsia="zh-CN"/>
        </w:rPr>
        <w:t>.</w:t>
      </w:r>
    </w:p>
    <w:p w:rsidR="00B80155" w:rsidRDefault="00B80155" w:rsidP="007F3F25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</w:p>
    <w:p w:rsidR="00B80155" w:rsidRDefault="00B80155" w:rsidP="007F3F25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>
        <w:rPr>
          <w:bCs/>
          <w:kern w:val="3"/>
          <w:sz w:val="22"/>
          <w:szCs w:val="22"/>
          <w:lang w:eastAsia="zh-CN"/>
        </w:rPr>
        <w:t>Zastupitelstvo obce bere na vědomí informaci pana Lukáše Pokorného o ukončení spolupráce paní Yvony Koblihové v kulturní komisi obce Nová Ves.</w:t>
      </w:r>
    </w:p>
    <w:p w:rsidR="00281E5A" w:rsidRDefault="00281E5A" w:rsidP="007F3F25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</w:p>
    <w:p w:rsidR="00281E5A" w:rsidRDefault="00281E5A" w:rsidP="007F3F25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</w:p>
    <w:p w:rsidR="00281E5A" w:rsidRDefault="00281E5A" w:rsidP="007F3F25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</w:p>
    <w:p w:rsidR="00281E5A" w:rsidRDefault="00281E5A" w:rsidP="007F3F25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>
        <w:rPr>
          <w:bCs/>
          <w:kern w:val="3"/>
          <w:sz w:val="22"/>
          <w:szCs w:val="22"/>
          <w:lang w:eastAsia="zh-CN"/>
        </w:rPr>
        <w:t>úkol:</w:t>
      </w:r>
    </w:p>
    <w:p w:rsidR="00281E5A" w:rsidRDefault="00281E5A" w:rsidP="007F3F25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</w:p>
    <w:p w:rsidR="00281E5A" w:rsidRPr="00281E5A" w:rsidRDefault="00281E5A" w:rsidP="00281E5A">
      <w:pPr>
        <w:pStyle w:val="Odstavecseseznamem"/>
        <w:numPr>
          <w:ilvl w:val="0"/>
          <w:numId w:val="2"/>
        </w:num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281E5A">
        <w:rPr>
          <w:bCs/>
          <w:kern w:val="3"/>
          <w:sz w:val="22"/>
          <w:szCs w:val="22"/>
          <w:lang w:eastAsia="zh-CN"/>
        </w:rPr>
        <w:t>p. místostarosta zjistit výši poplatků za vedení běžného účtu u České spořitelny ( za účelem změny účtu ZŠ A MŠ Nová Ves)</w:t>
      </w:r>
    </w:p>
    <w:p w:rsidR="00281E5A" w:rsidRDefault="00281E5A" w:rsidP="007F3F25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</w:p>
    <w:p w:rsidR="00281E5A" w:rsidRDefault="00281E5A" w:rsidP="00281E5A">
      <w:pPr>
        <w:pStyle w:val="Odstavecseseznamem"/>
        <w:numPr>
          <w:ilvl w:val="0"/>
          <w:numId w:val="2"/>
        </w:num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281E5A">
        <w:rPr>
          <w:bCs/>
          <w:kern w:val="3"/>
          <w:sz w:val="22"/>
          <w:szCs w:val="22"/>
          <w:lang w:eastAsia="zh-CN"/>
        </w:rPr>
        <w:t xml:space="preserve">vedení obce </w:t>
      </w:r>
      <w:r>
        <w:rPr>
          <w:bCs/>
          <w:kern w:val="3"/>
          <w:sz w:val="22"/>
          <w:szCs w:val="22"/>
          <w:lang w:eastAsia="zh-CN"/>
        </w:rPr>
        <w:t xml:space="preserve">začít </w:t>
      </w:r>
      <w:r w:rsidRPr="00281E5A">
        <w:rPr>
          <w:bCs/>
          <w:kern w:val="3"/>
          <w:sz w:val="22"/>
          <w:szCs w:val="22"/>
          <w:lang w:eastAsia="zh-CN"/>
        </w:rPr>
        <w:t xml:space="preserve">řešit havarijní stav statiky </w:t>
      </w:r>
      <w:r>
        <w:rPr>
          <w:bCs/>
          <w:kern w:val="3"/>
          <w:sz w:val="22"/>
          <w:szCs w:val="22"/>
          <w:lang w:eastAsia="zh-CN"/>
        </w:rPr>
        <w:t>podlahy v družině</w:t>
      </w:r>
    </w:p>
    <w:p w:rsidR="00281E5A" w:rsidRPr="00281E5A" w:rsidRDefault="00281E5A" w:rsidP="00281E5A">
      <w:pPr>
        <w:pStyle w:val="Odstavecseseznamem"/>
        <w:rPr>
          <w:bCs/>
          <w:kern w:val="3"/>
          <w:sz w:val="22"/>
          <w:szCs w:val="22"/>
          <w:lang w:eastAsia="zh-CN"/>
        </w:rPr>
      </w:pPr>
    </w:p>
    <w:p w:rsidR="00281E5A" w:rsidRPr="00281E5A" w:rsidRDefault="00281E5A" w:rsidP="00281E5A">
      <w:pPr>
        <w:pStyle w:val="Odstavecseseznamem"/>
        <w:numPr>
          <w:ilvl w:val="0"/>
          <w:numId w:val="2"/>
        </w:num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>
        <w:rPr>
          <w:bCs/>
          <w:kern w:val="3"/>
          <w:sz w:val="22"/>
          <w:szCs w:val="22"/>
          <w:lang w:eastAsia="zh-CN"/>
        </w:rPr>
        <w:t>vedení obce vypracuje termínový plán opravy budovy ZŠ a MŠ</w:t>
      </w:r>
    </w:p>
    <w:p w:rsidR="005B1E20" w:rsidRDefault="005B1E20" w:rsidP="00B46F7B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</w:p>
    <w:p w:rsidR="00DF1ED1" w:rsidRDefault="00DF1ED1" w:rsidP="00DF1ED1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</w:p>
    <w:p w:rsidR="00281E5A" w:rsidRDefault="00281E5A" w:rsidP="00DF1ED1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</w:p>
    <w:p w:rsidR="00281E5A" w:rsidRDefault="00281E5A" w:rsidP="00DF1ED1">
      <w:pPr>
        <w:tabs>
          <w:tab w:val="left" w:pos="2175"/>
        </w:tabs>
        <w:suppressAutoHyphens w:val="0"/>
        <w:autoSpaceDN w:val="0"/>
        <w:jc w:val="both"/>
        <w:textAlignment w:val="baseline"/>
        <w:rPr>
          <w:rFonts w:ascii="Calibri" w:eastAsia="Calibri" w:hAnsi="Calibri"/>
          <w:b/>
          <w:bCs/>
          <w:kern w:val="3"/>
          <w:lang w:eastAsia="zh-CN"/>
        </w:rPr>
      </w:pP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rFonts w:ascii="Calibri" w:eastAsia="Calibri" w:hAnsi="Calibri"/>
          <w:bCs/>
          <w:kern w:val="3"/>
          <w:lang w:eastAsia="zh-CN"/>
        </w:rPr>
      </w:pPr>
    </w:p>
    <w:p w:rsidR="00F704C6" w:rsidRDefault="004C640E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Zapsal: 12</w:t>
      </w:r>
      <w:r w:rsidR="00F704C6">
        <w:rPr>
          <w:bCs/>
          <w:kern w:val="3"/>
          <w:lang w:eastAsia="zh-CN"/>
        </w:rPr>
        <w:t>.3.2018 Renata Hajnová</w:t>
      </w: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F704C6" w:rsidRDefault="00F704C6" w:rsidP="00F704C6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lang w:eastAsia="zh-CN"/>
        </w:rPr>
      </w:pPr>
    </w:p>
    <w:p w:rsidR="007F4A29" w:rsidRDefault="007F4A29" w:rsidP="00F704C6">
      <w:pPr>
        <w:tabs>
          <w:tab w:val="left" w:pos="7169"/>
        </w:tabs>
        <w:autoSpaceDN w:val="0"/>
        <w:jc w:val="both"/>
        <w:textAlignment w:val="baseline"/>
        <w:rPr>
          <w:kern w:val="3"/>
          <w:lang w:eastAsia="zh-CN"/>
        </w:rPr>
      </w:pPr>
    </w:p>
    <w:p w:rsidR="007F4A29" w:rsidRDefault="007F4A29" w:rsidP="00F704C6">
      <w:pPr>
        <w:tabs>
          <w:tab w:val="left" w:pos="7169"/>
        </w:tabs>
        <w:autoSpaceDN w:val="0"/>
        <w:jc w:val="both"/>
        <w:textAlignment w:val="baseline"/>
        <w:rPr>
          <w:kern w:val="3"/>
          <w:lang w:eastAsia="zh-CN"/>
        </w:rPr>
      </w:pPr>
    </w:p>
    <w:p w:rsidR="00856E94" w:rsidRDefault="00856E94" w:rsidP="00F704C6">
      <w:pPr>
        <w:tabs>
          <w:tab w:val="left" w:pos="7169"/>
        </w:tabs>
        <w:autoSpaceDN w:val="0"/>
        <w:jc w:val="both"/>
        <w:textAlignment w:val="baseline"/>
        <w:rPr>
          <w:kern w:val="3"/>
          <w:lang w:eastAsia="zh-CN"/>
        </w:rPr>
      </w:pPr>
    </w:p>
    <w:p w:rsidR="00856E94" w:rsidRDefault="00856E94" w:rsidP="00F704C6">
      <w:pPr>
        <w:tabs>
          <w:tab w:val="left" w:pos="7169"/>
        </w:tabs>
        <w:autoSpaceDN w:val="0"/>
        <w:jc w:val="both"/>
        <w:textAlignment w:val="baseline"/>
        <w:rPr>
          <w:kern w:val="3"/>
          <w:lang w:eastAsia="zh-CN"/>
        </w:rPr>
      </w:pPr>
    </w:p>
    <w:p w:rsidR="00856E94" w:rsidRDefault="00856E94" w:rsidP="00F704C6">
      <w:pPr>
        <w:tabs>
          <w:tab w:val="left" w:pos="7169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7F4A29" w:rsidP="00F704C6">
      <w:pPr>
        <w:tabs>
          <w:tab w:val="left" w:pos="7169"/>
        </w:tabs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O</w:t>
      </w:r>
      <w:r w:rsidR="00F704C6">
        <w:rPr>
          <w:kern w:val="3"/>
          <w:lang w:eastAsia="zh-CN"/>
        </w:rPr>
        <w:t xml:space="preserve">věřovatelé zápisu:   </w:t>
      </w: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7F4A29" w:rsidRDefault="007F4A29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7F4A29" w:rsidRDefault="007F4A29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856E94" w:rsidRDefault="00856E94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856E94" w:rsidRDefault="00856E94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856E94" w:rsidRDefault="00856E94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856E94" w:rsidRDefault="00856E94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                  </w:t>
      </w: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……………………..                                                     ………………………</w:t>
      </w: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</w:t>
      </w:r>
      <w:r w:rsidR="00856E94">
        <w:rPr>
          <w:kern w:val="3"/>
          <w:lang w:eastAsia="zh-CN"/>
        </w:rPr>
        <w:t>Jaroslav Mü</w:t>
      </w:r>
      <w:r w:rsidR="004D4EC2">
        <w:rPr>
          <w:kern w:val="3"/>
          <w:lang w:eastAsia="zh-CN"/>
        </w:rPr>
        <w:t>ller</w:t>
      </w:r>
      <w:r>
        <w:rPr>
          <w:kern w:val="3"/>
          <w:lang w:eastAsia="zh-CN"/>
        </w:rPr>
        <w:tab/>
        <w:t xml:space="preserve">      </w:t>
      </w:r>
      <w:r w:rsidR="004D4EC2">
        <w:rPr>
          <w:kern w:val="3"/>
          <w:lang w:eastAsia="zh-CN"/>
        </w:rPr>
        <w:t>Lukáš Pokorný</w:t>
      </w: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7F4A29" w:rsidRDefault="007F4A29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7F4A29" w:rsidRDefault="007F4A29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5571F" w:rsidRDefault="00F5571F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5571F" w:rsidRDefault="00F5571F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5571F" w:rsidRDefault="00F5571F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tabs>
          <w:tab w:val="left" w:pos="6615"/>
        </w:tabs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……………………….                                                     ……………………                                                          </w:t>
      </w: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 Viktor Portele                                                                 Renata Hajnová</w:t>
      </w:r>
    </w:p>
    <w:p w:rsidR="00F704C6" w:rsidRDefault="00F704C6" w:rsidP="00F704C6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 místostarosta </w:t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  <w:t xml:space="preserve">                                    starostka       </w:t>
      </w:r>
    </w:p>
    <w:p w:rsidR="00F704C6" w:rsidRDefault="00F704C6" w:rsidP="00F704C6">
      <w:pPr>
        <w:pStyle w:val="Zkladntext"/>
        <w:jc w:val="both"/>
        <w:rPr>
          <w:sz w:val="24"/>
        </w:rPr>
      </w:pPr>
    </w:p>
    <w:p w:rsidR="000B0417" w:rsidRDefault="000B0417"/>
    <w:sectPr w:rsidR="000B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B0417"/>
    <w:rsid w:val="001A0C84"/>
    <w:rsid w:val="001D48DC"/>
    <w:rsid w:val="00206E1C"/>
    <w:rsid w:val="00281E5A"/>
    <w:rsid w:val="003E1DB7"/>
    <w:rsid w:val="004C640E"/>
    <w:rsid w:val="004D4EC2"/>
    <w:rsid w:val="005B1E20"/>
    <w:rsid w:val="005C19A4"/>
    <w:rsid w:val="006647E8"/>
    <w:rsid w:val="007A13BB"/>
    <w:rsid w:val="007C748F"/>
    <w:rsid w:val="007F3F25"/>
    <w:rsid w:val="007F4A29"/>
    <w:rsid w:val="00856E94"/>
    <w:rsid w:val="00AD1F3E"/>
    <w:rsid w:val="00AF0356"/>
    <w:rsid w:val="00B46F7B"/>
    <w:rsid w:val="00B80155"/>
    <w:rsid w:val="00BB140F"/>
    <w:rsid w:val="00BF730B"/>
    <w:rsid w:val="00D84675"/>
    <w:rsid w:val="00DF1ED1"/>
    <w:rsid w:val="00E55927"/>
    <w:rsid w:val="00F5571F"/>
    <w:rsid w:val="00F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8E74-B109-4C85-9349-95101710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Vladimira_Vondrova</cp:lastModifiedBy>
  <cp:revision>4</cp:revision>
  <cp:lastPrinted>2018-03-22T10:02:00Z</cp:lastPrinted>
  <dcterms:created xsi:type="dcterms:W3CDTF">2018-03-22T10:05:00Z</dcterms:created>
  <dcterms:modified xsi:type="dcterms:W3CDTF">2018-03-22T10:08:00Z</dcterms:modified>
</cp:coreProperties>
</file>