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CE9" w:rsidRDefault="00444CE9" w:rsidP="00F5571F">
      <w:pPr>
        <w:rPr>
          <w:rFonts w:asciiTheme="minorHAnsi" w:hAnsiTheme="minorHAnsi" w:cstheme="minorHAnsi"/>
          <w:b/>
          <w:bCs/>
          <w:color w:val="3366FF"/>
          <w:sz w:val="40"/>
        </w:rPr>
      </w:pPr>
    </w:p>
    <w:p w:rsidR="00444CE9" w:rsidRPr="004D1769" w:rsidRDefault="00444CE9" w:rsidP="00444CE9">
      <w:pPr>
        <w:rPr>
          <w:rFonts w:asciiTheme="minorHAnsi" w:hAnsiTheme="minorHAnsi" w:cstheme="minorHAnsi"/>
          <w:b/>
          <w:bCs/>
          <w:color w:val="3366FF"/>
          <w:sz w:val="40"/>
        </w:rPr>
      </w:pPr>
      <w:r w:rsidRPr="004D1769">
        <w:rPr>
          <w:rFonts w:asciiTheme="minorHAnsi" w:hAnsiTheme="minorHAnsi" w:cstheme="minorHAnsi"/>
          <w:b/>
          <w:bCs/>
          <w:noProof/>
          <w:color w:val="3366FF"/>
          <w:sz w:val="40"/>
          <w:lang w:eastAsia="cs-CZ"/>
        </w:rPr>
        <w:drawing>
          <wp:anchor distT="0" distB="0" distL="114300" distR="114300" simplePos="0" relativeHeight="251660288" behindDoc="0" locked="0" layoutInCell="1" allowOverlap="1" wp14:anchorId="07ABB90B" wp14:editId="61E6900B">
            <wp:simplePos x="0" y="0"/>
            <wp:positionH relativeFrom="column">
              <wp:posOffset>2124075</wp:posOffset>
            </wp:positionH>
            <wp:positionV relativeFrom="paragraph">
              <wp:posOffset>0</wp:posOffset>
            </wp:positionV>
            <wp:extent cx="1219200" cy="142875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8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4CE9" w:rsidRPr="004D1769" w:rsidRDefault="00444CE9" w:rsidP="00444CE9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</w:p>
    <w:p w:rsidR="00444CE9" w:rsidRPr="004D1769" w:rsidRDefault="00444CE9" w:rsidP="00444CE9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</w:p>
    <w:p w:rsidR="00444CE9" w:rsidRPr="004D1769" w:rsidRDefault="00444CE9" w:rsidP="00444CE9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</w:p>
    <w:p w:rsidR="00444CE9" w:rsidRDefault="00444CE9" w:rsidP="00444CE9">
      <w:pPr>
        <w:rPr>
          <w:rFonts w:asciiTheme="minorHAnsi" w:hAnsiTheme="minorHAnsi" w:cstheme="minorHAnsi"/>
          <w:b/>
          <w:bCs/>
          <w:color w:val="3366FF"/>
          <w:sz w:val="40"/>
        </w:rPr>
      </w:pPr>
    </w:p>
    <w:p w:rsidR="00444CE9" w:rsidRDefault="00444CE9" w:rsidP="00444CE9">
      <w:pPr>
        <w:jc w:val="center"/>
        <w:rPr>
          <w:b/>
          <w:bCs/>
          <w:color w:val="3366FF"/>
          <w:sz w:val="40"/>
        </w:rPr>
      </w:pPr>
      <w:r>
        <w:rPr>
          <w:b/>
          <w:bCs/>
          <w:color w:val="3366FF"/>
          <w:sz w:val="40"/>
        </w:rPr>
        <w:t>ze zasedání zastupitelstva</w:t>
      </w:r>
    </w:p>
    <w:p w:rsidR="00444CE9" w:rsidRDefault="00444CE9" w:rsidP="00444CE9">
      <w:pPr>
        <w:jc w:val="center"/>
        <w:rPr>
          <w:b/>
          <w:bCs/>
          <w:color w:val="3366FF"/>
          <w:sz w:val="40"/>
        </w:rPr>
      </w:pPr>
      <w:r>
        <w:rPr>
          <w:b/>
          <w:bCs/>
          <w:color w:val="3366FF"/>
          <w:sz w:val="40"/>
        </w:rPr>
        <w:t xml:space="preserve">Obce Nová Ves, okr. Liberec konaného  </w:t>
      </w:r>
    </w:p>
    <w:p w:rsidR="00444CE9" w:rsidRDefault="00444CE9" w:rsidP="00444CE9">
      <w:pPr>
        <w:jc w:val="center"/>
        <w:rPr>
          <w:b/>
          <w:bCs/>
          <w:color w:val="3366FF"/>
          <w:sz w:val="40"/>
        </w:rPr>
      </w:pPr>
      <w:r>
        <w:rPr>
          <w:b/>
          <w:bCs/>
          <w:color w:val="3366FF"/>
          <w:sz w:val="40"/>
        </w:rPr>
        <w:t>dne  13. 5. 2019</w:t>
      </w:r>
    </w:p>
    <w:p w:rsidR="00444CE9" w:rsidRPr="00A477D3" w:rsidRDefault="00444CE9" w:rsidP="00444CE9">
      <w:pPr>
        <w:jc w:val="center"/>
        <w:rPr>
          <w:b/>
          <w:bCs/>
          <w:color w:val="3366FF"/>
          <w:sz w:val="22"/>
          <w:szCs w:val="22"/>
        </w:rPr>
      </w:pPr>
    </w:p>
    <w:p w:rsidR="00444CE9" w:rsidRPr="003741B0" w:rsidRDefault="00444CE9" w:rsidP="00444CE9">
      <w:pPr>
        <w:autoSpaceDN w:val="0"/>
        <w:jc w:val="both"/>
        <w:textAlignment w:val="baseline"/>
        <w:rPr>
          <w:bCs/>
          <w:kern w:val="3"/>
          <w:sz w:val="22"/>
          <w:szCs w:val="22"/>
          <w:lang w:eastAsia="zh-CN"/>
        </w:rPr>
      </w:pPr>
      <w:r w:rsidRPr="00A477D3">
        <w:rPr>
          <w:b/>
          <w:bCs/>
          <w:kern w:val="3"/>
          <w:sz w:val="22"/>
          <w:szCs w:val="22"/>
          <w:lang w:eastAsia="zh-CN"/>
        </w:rPr>
        <w:t xml:space="preserve">Přítomni: </w:t>
      </w:r>
      <w:r w:rsidRPr="00A477D3">
        <w:rPr>
          <w:bCs/>
          <w:kern w:val="3"/>
          <w:sz w:val="22"/>
          <w:szCs w:val="22"/>
          <w:lang w:eastAsia="zh-CN"/>
        </w:rPr>
        <w:t>pí. Hajnová, p. Uzel,</w:t>
      </w:r>
      <w:r>
        <w:rPr>
          <w:bCs/>
          <w:kern w:val="3"/>
          <w:sz w:val="22"/>
          <w:szCs w:val="22"/>
          <w:lang w:eastAsia="zh-CN"/>
        </w:rPr>
        <w:t xml:space="preserve"> p. </w:t>
      </w:r>
      <w:proofErr w:type="spellStart"/>
      <w:r>
        <w:rPr>
          <w:bCs/>
          <w:kern w:val="3"/>
          <w:sz w:val="22"/>
          <w:szCs w:val="22"/>
          <w:lang w:eastAsia="zh-CN"/>
        </w:rPr>
        <w:t>Nečina</w:t>
      </w:r>
      <w:proofErr w:type="spellEnd"/>
      <w:r>
        <w:rPr>
          <w:bCs/>
          <w:kern w:val="3"/>
          <w:sz w:val="22"/>
          <w:szCs w:val="22"/>
          <w:lang w:eastAsia="zh-CN"/>
        </w:rPr>
        <w:t xml:space="preserve">, p. Pokorný, p. </w:t>
      </w:r>
      <w:proofErr w:type="spellStart"/>
      <w:r>
        <w:rPr>
          <w:bCs/>
          <w:kern w:val="3"/>
          <w:sz w:val="22"/>
          <w:szCs w:val="22"/>
          <w:lang w:eastAsia="zh-CN"/>
        </w:rPr>
        <w:t>Maťátko</w:t>
      </w:r>
      <w:proofErr w:type="spellEnd"/>
      <w:r w:rsidRPr="00A477D3">
        <w:rPr>
          <w:bCs/>
          <w:kern w:val="3"/>
          <w:sz w:val="22"/>
          <w:szCs w:val="22"/>
          <w:lang w:eastAsia="zh-CN"/>
        </w:rPr>
        <w:t>, pí. Zimová</w:t>
      </w:r>
      <w:r>
        <w:rPr>
          <w:bCs/>
          <w:kern w:val="3"/>
          <w:sz w:val="22"/>
          <w:szCs w:val="22"/>
          <w:lang w:eastAsia="zh-CN"/>
        </w:rPr>
        <w:t xml:space="preserve"> do 20,04 hod.</w:t>
      </w:r>
      <w:r w:rsidRPr="00A477D3">
        <w:rPr>
          <w:bCs/>
          <w:kern w:val="3"/>
          <w:sz w:val="22"/>
          <w:szCs w:val="22"/>
          <w:lang w:eastAsia="zh-CN"/>
        </w:rPr>
        <w:t xml:space="preserve">, Ing. </w:t>
      </w:r>
      <w:proofErr w:type="spellStart"/>
      <w:r w:rsidRPr="00A477D3">
        <w:rPr>
          <w:bCs/>
          <w:kern w:val="3"/>
          <w:sz w:val="22"/>
          <w:szCs w:val="22"/>
          <w:lang w:eastAsia="zh-CN"/>
        </w:rPr>
        <w:t>Čanda</w:t>
      </w:r>
      <w:proofErr w:type="spellEnd"/>
      <w:r>
        <w:rPr>
          <w:bCs/>
          <w:kern w:val="3"/>
          <w:sz w:val="22"/>
          <w:szCs w:val="22"/>
          <w:lang w:eastAsia="zh-CN"/>
        </w:rPr>
        <w:t xml:space="preserve"> </w:t>
      </w:r>
    </w:p>
    <w:p w:rsidR="00444CE9" w:rsidRDefault="00444CE9" w:rsidP="00444CE9">
      <w:pPr>
        <w:autoSpaceDN w:val="0"/>
        <w:jc w:val="both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A477D3">
        <w:rPr>
          <w:b/>
          <w:bCs/>
          <w:kern w:val="3"/>
          <w:sz w:val="22"/>
          <w:szCs w:val="22"/>
          <w:lang w:eastAsia="zh-CN"/>
        </w:rPr>
        <w:t xml:space="preserve">Omluveni: </w:t>
      </w:r>
    </w:p>
    <w:p w:rsidR="00444CE9" w:rsidRPr="00BE5C7D" w:rsidRDefault="00444CE9" w:rsidP="00444CE9">
      <w:pPr>
        <w:autoSpaceDN w:val="0"/>
        <w:jc w:val="both"/>
        <w:textAlignment w:val="baseline"/>
        <w:rPr>
          <w:bCs/>
          <w:kern w:val="3"/>
          <w:sz w:val="22"/>
          <w:szCs w:val="22"/>
          <w:lang w:eastAsia="zh-CN"/>
        </w:rPr>
      </w:pPr>
      <w:r>
        <w:rPr>
          <w:b/>
          <w:bCs/>
          <w:kern w:val="3"/>
          <w:sz w:val="22"/>
          <w:szCs w:val="22"/>
          <w:lang w:eastAsia="zh-CN"/>
        </w:rPr>
        <w:t xml:space="preserve">Hosté: </w:t>
      </w:r>
      <w:r>
        <w:rPr>
          <w:bCs/>
          <w:kern w:val="3"/>
          <w:sz w:val="22"/>
          <w:szCs w:val="22"/>
          <w:lang w:eastAsia="zh-CN"/>
        </w:rPr>
        <w:t>dle prez</w:t>
      </w:r>
      <w:r w:rsidRPr="00BE5C7D">
        <w:rPr>
          <w:bCs/>
          <w:kern w:val="3"/>
          <w:sz w:val="22"/>
          <w:szCs w:val="22"/>
          <w:lang w:eastAsia="zh-CN"/>
        </w:rPr>
        <w:t xml:space="preserve">enční listiny </w:t>
      </w:r>
    </w:p>
    <w:p w:rsidR="00444CE9" w:rsidRPr="0020149B" w:rsidRDefault="00444CE9" w:rsidP="00444CE9">
      <w:pPr>
        <w:rPr>
          <w:color w:val="FF0000"/>
          <w:sz w:val="20"/>
          <w:szCs w:val="20"/>
        </w:rPr>
      </w:pPr>
      <w:r>
        <w:rPr>
          <w:bCs/>
          <w:kern w:val="3"/>
          <w:sz w:val="22"/>
          <w:szCs w:val="22"/>
          <w:lang w:eastAsia="zh-CN"/>
        </w:rPr>
        <w:t>s</w:t>
      </w:r>
      <w:r>
        <w:rPr>
          <w:sz w:val="20"/>
          <w:szCs w:val="20"/>
        </w:rPr>
        <w:t xml:space="preserve">tarostka </w:t>
      </w:r>
      <w:r w:rsidRPr="002A3150">
        <w:rPr>
          <w:sz w:val="20"/>
          <w:szCs w:val="20"/>
        </w:rPr>
        <w:t xml:space="preserve"> </w:t>
      </w:r>
      <w:r>
        <w:rPr>
          <w:sz w:val="20"/>
          <w:szCs w:val="20"/>
        </w:rPr>
        <w:t>obce paní Renata Hajnová zahájila</w:t>
      </w:r>
      <w:r w:rsidRPr="002A3150">
        <w:rPr>
          <w:sz w:val="20"/>
          <w:szCs w:val="20"/>
        </w:rPr>
        <w:t xml:space="preserve"> v 17,00 hodi</w:t>
      </w:r>
      <w:r>
        <w:rPr>
          <w:sz w:val="20"/>
          <w:szCs w:val="20"/>
        </w:rPr>
        <w:t>n veřejné zasedání ZO. Přivítala</w:t>
      </w:r>
      <w:r w:rsidRPr="002A3150">
        <w:rPr>
          <w:sz w:val="20"/>
          <w:szCs w:val="20"/>
        </w:rPr>
        <w:t xml:space="preserve"> přít</w:t>
      </w:r>
      <w:r>
        <w:rPr>
          <w:sz w:val="20"/>
          <w:szCs w:val="20"/>
        </w:rPr>
        <w:t>omné a konstatovala, že dle prez</w:t>
      </w:r>
      <w:r w:rsidRPr="002A3150">
        <w:rPr>
          <w:sz w:val="20"/>
          <w:szCs w:val="20"/>
        </w:rPr>
        <w:t>enční listiny je přítomna nadpoloviční většina členů ZO a tudíž je za</w:t>
      </w:r>
      <w:r>
        <w:rPr>
          <w:sz w:val="20"/>
          <w:szCs w:val="20"/>
        </w:rPr>
        <w:t>sedání usnášeníschopné. Oznámila</w:t>
      </w:r>
      <w:r w:rsidRPr="002A3150">
        <w:rPr>
          <w:sz w:val="20"/>
          <w:szCs w:val="20"/>
        </w:rPr>
        <w:t>, že z jednání ZO bude pořízen písemný a</w:t>
      </w:r>
      <w:r>
        <w:rPr>
          <w:sz w:val="20"/>
          <w:szCs w:val="20"/>
        </w:rPr>
        <w:t xml:space="preserve"> zvukový záznam, určila</w:t>
      </w:r>
      <w:r w:rsidRPr="002A3150">
        <w:rPr>
          <w:sz w:val="20"/>
          <w:szCs w:val="20"/>
        </w:rPr>
        <w:t xml:space="preserve"> zapisovatele z</w:t>
      </w:r>
      <w:r>
        <w:rPr>
          <w:sz w:val="20"/>
          <w:szCs w:val="20"/>
        </w:rPr>
        <w:t>ápisu pí. Vondrovou. Dále podala</w:t>
      </w:r>
      <w:r w:rsidRPr="002A3150">
        <w:rPr>
          <w:sz w:val="20"/>
          <w:szCs w:val="20"/>
        </w:rPr>
        <w:t xml:space="preserve"> návrh na ověřovatele zápis</w:t>
      </w:r>
      <w:r>
        <w:rPr>
          <w:sz w:val="20"/>
          <w:szCs w:val="20"/>
        </w:rPr>
        <w:t xml:space="preserve">u pana Vratislava </w:t>
      </w:r>
      <w:proofErr w:type="spellStart"/>
      <w:r>
        <w:rPr>
          <w:sz w:val="20"/>
          <w:szCs w:val="20"/>
        </w:rPr>
        <w:t>Nečinu</w:t>
      </w:r>
      <w:proofErr w:type="spellEnd"/>
      <w:r>
        <w:rPr>
          <w:sz w:val="20"/>
          <w:szCs w:val="20"/>
        </w:rPr>
        <w:t>, pana Lukáše Pokorného</w:t>
      </w:r>
    </w:p>
    <w:p w:rsidR="00444CE9" w:rsidRDefault="00444CE9" w:rsidP="00444CE9">
      <w:pPr>
        <w:tabs>
          <w:tab w:val="left" w:pos="2175"/>
        </w:tabs>
        <w:autoSpaceDN w:val="0"/>
        <w:jc w:val="both"/>
        <w:textAlignment w:val="baseline"/>
        <w:rPr>
          <w:bCs/>
          <w:kern w:val="3"/>
          <w:sz w:val="22"/>
          <w:szCs w:val="22"/>
          <w:lang w:eastAsia="zh-CN"/>
        </w:rPr>
      </w:pPr>
    </w:p>
    <w:p w:rsidR="00444CE9" w:rsidRPr="00EF1CBE" w:rsidRDefault="00444CE9" w:rsidP="00444CE9">
      <w:pPr>
        <w:rPr>
          <w:b/>
          <w:sz w:val="22"/>
          <w:szCs w:val="22"/>
          <w:u w:val="single"/>
        </w:rPr>
      </w:pPr>
      <w:r w:rsidRPr="00EF1CBE">
        <w:rPr>
          <w:b/>
          <w:sz w:val="22"/>
          <w:szCs w:val="22"/>
          <w:u w:val="single"/>
        </w:rPr>
        <w:t>PROGRAM:</w:t>
      </w:r>
    </w:p>
    <w:p w:rsidR="00444CE9" w:rsidRDefault="00444CE9" w:rsidP="00444CE9">
      <w:pPr>
        <w:rPr>
          <w:sz w:val="22"/>
          <w:szCs w:val="22"/>
        </w:rPr>
      </w:pPr>
    </w:p>
    <w:p w:rsidR="00444CE9" w:rsidRPr="00232F33" w:rsidRDefault="00444CE9" w:rsidP="00444CE9">
      <w:pPr>
        <w:rPr>
          <w:sz w:val="16"/>
          <w:szCs w:val="16"/>
        </w:rPr>
      </w:pPr>
      <w:r w:rsidRPr="00232F33">
        <w:rPr>
          <w:bCs/>
          <w:sz w:val="16"/>
          <w:szCs w:val="16"/>
        </w:rPr>
        <w:tab/>
      </w:r>
      <w:r>
        <w:rPr>
          <w:sz w:val="16"/>
          <w:szCs w:val="16"/>
        </w:rPr>
        <w:t>ZAHÁJENI</w:t>
      </w:r>
    </w:p>
    <w:p w:rsidR="00444CE9" w:rsidRDefault="00444CE9" w:rsidP="00444CE9">
      <w:pPr>
        <w:rPr>
          <w:sz w:val="16"/>
          <w:szCs w:val="16"/>
        </w:rPr>
      </w:pPr>
      <w:r w:rsidRPr="00232F33">
        <w:rPr>
          <w:bCs/>
          <w:sz w:val="16"/>
          <w:szCs w:val="16"/>
        </w:rPr>
        <w:tab/>
      </w:r>
      <w:r>
        <w:rPr>
          <w:sz w:val="16"/>
          <w:szCs w:val="16"/>
        </w:rPr>
        <w:t>NÁVRH  PROGRAMU A OVĚŘOVATELŮ ZÁPISU</w:t>
      </w:r>
    </w:p>
    <w:p w:rsidR="00444CE9" w:rsidRDefault="00444CE9" w:rsidP="00444CE9">
      <w:pPr>
        <w:rPr>
          <w:sz w:val="16"/>
          <w:szCs w:val="16"/>
        </w:rPr>
      </w:pPr>
      <w:r>
        <w:rPr>
          <w:sz w:val="16"/>
          <w:szCs w:val="16"/>
        </w:rPr>
        <w:t>BOD 1/</w:t>
      </w:r>
      <w:r>
        <w:rPr>
          <w:sz w:val="16"/>
          <w:szCs w:val="16"/>
        </w:rPr>
        <w:tab/>
        <w:t>VZETÍ NA VĚDOMÍ VZNIKLÝ MANDÁT A REZIGNACI ZASTUPITELE PANÍ PETRY BITMANOVÉ</w:t>
      </w:r>
    </w:p>
    <w:p w:rsidR="00444CE9" w:rsidRDefault="00444CE9" w:rsidP="00444CE9">
      <w:pPr>
        <w:rPr>
          <w:sz w:val="16"/>
          <w:szCs w:val="16"/>
        </w:rPr>
      </w:pPr>
      <w:r>
        <w:rPr>
          <w:sz w:val="16"/>
          <w:szCs w:val="16"/>
        </w:rPr>
        <w:t>BOD 2/</w:t>
      </w:r>
      <w:r>
        <w:rPr>
          <w:sz w:val="16"/>
          <w:szCs w:val="16"/>
        </w:rPr>
        <w:tab/>
        <w:t xml:space="preserve">VZETÍ NA VĚDOMÍ VZNIKLÝ MANDÁT A SLOŽENÍ SLIBU PANA MARTINA MAŤÁTKA </w:t>
      </w:r>
    </w:p>
    <w:p w:rsidR="00444CE9" w:rsidRDefault="00444CE9" w:rsidP="00444CE9">
      <w:pPr>
        <w:rPr>
          <w:sz w:val="16"/>
          <w:szCs w:val="16"/>
        </w:rPr>
      </w:pPr>
      <w:r>
        <w:rPr>
          <w:sz w:val="16"/>
          <w:szCs w:val="16"/>
        </w:rPr>
        <w:t>BOD 3/</w:t>
      </w:r>
      <w:r>
        <w:rPr>
          <w:sz w:val="16"/>
          <w:szCs w:val="16"/>
        </w:rPr>
        <w:tab/>
        <w:t>VOLBA PŘEDSEDY KONTROLNÍHO VÝBORU</w:t>
      </w:r>
    </w:p>
    <w:p w:rsidR="00444CE9" w:rsidRDefault="00444CE9" w:rsidP="00444CE9">
      <w:pPr>
        <w:rPr>
          <w:sz w:val="16"/>
          <w:szCs w:val="16"/>
        </w:rPr>
      </w:pPr>
      <w:r>
        <w:rPr>
          <w:sz w:val="16"/>
          <w:szCs w:val="16"/>
        </w:rPr>
        <w:t>BOD 4/</w:t>
      </w:r>
      <w:r>
        <w:rPr>
          <w:sz w:val="16"/>
          <w:szCs w:val="16"/>
        </w:rPr>
        <w:tab/>
        <w:t>SCHVÁLENÍ ODMĚNY NEUVELNĚNÉMU ČLENU ZO</w:t>
      </w:r>
    </w:p>
    <w:p w:rsidR="00444CE9" w:rsidRDefault="00444CE9" w:rsidP="00444CE9">
      <w:pPr>
        <w:rPr>
          <w:sz w:val="16"/>
          <w:szCs w:val="16"/>
        </w:rPr>
      </w:pPr>
      <w:r>
        <w:rPr>
          <w:sz w:val="16"/>
          <w:szCs w:val="16"/>
        </w:rPr>
        <w:t>BOD 5/     SCHVÁLENÍ PODPISU SMLOUVY O VĚCNÉM BŘEMENI</w:t>
      </w:r>
    </w:p>
    <w:p w:rsidR="00444CE9" w:rsidRDefault="00444CE9" w:rsidP="00444CE9">
      <w:pPr>
        <w:rPr>
          <w:sz w:val="16"/>
          <w:szCs w:val="16"/>
        </w:rPr>
      </w:pPr>
      <w:r>
        <w:rPr>
          <w:sz w:val="16"/>
          <w:szCs w:val="16"/>
        </w:rPr>
        <w:t xml:space="preserve">BOD 6/     ZÁMĚR PRODEJE POZEMKU Z MAJETKU OBCE NOVÁ VES </w:t>
      </w:r>
    </w:p>
    <w:p w:rsidR="00444CE9" w:rsidRDefault="00444CE9" w:rsidP="00444CE9">
      <w:pPr>
        <w:rPr>
          <w:sz w:val="16"/>
          <w:szCs w:val="16"/>
        </w:rPr>
      </w:pPr>
      <w:r>
        <w:rPr>
          <w:sz w:val="16"/>
          <w:szCs w:val="16"/>
        </w:rPr>
        <w:t>BOD 7      ZŠ A MŠ NOVÁ VES ŽÁDOST O SOUHLAS S PROJEKTEM ŠABLONY DO ŠKOL</w:t>
      </w:r>
    </w:p>
    <w:p w:rsidR="00444CE9" w:rsidRDefault="00444CE9" w:rsidP="00444CE9">
      <w:pPr>
        <w:rPr>
          <w:sz w:val="16"/>
          <w:szCs w:val="16"/>
        </w:rPr>
      </w:pPr>
      <w:r>
        <w:rPr>
          <w:sz w:val="16"/>
          <w:szCs w:val="16"/>
        </w:rPr>
        <w:t>BOD 8/</w:t>
      </w:r>
      <w:r>
        <w:rPr>
          <w:sz w:val="16"/>
          <w:szCs w:val="16"/>
        </w:rPr>
        <w:tab/>
        <w:t>ZŠ A MŠ NOVÁ VES STŘEDNĚDOBÝ VÝHLED ROZPOČTU</w:t>
      </w:r>
    </w:p>
    <w:p w:rsidR="00444CE9" w:rsidRDefault="00444CE9" w:rsidP="00444CE9">
      <w:pPr>
        <w:rPr>
          <w:sz w:val="16"/>
          <w:szCs w:val="16"/>
        </w:rPr>
      </w:pPr>
      <w:r>
        <w:rPr>
          <w:sz w:val="16"/>
          <w:szCs w:val="16"/>
        </w:rPr>
        <w:t>BOD 9/</w:t>
      </w:r>
      <w:r>
        <w:rPr>
          <w:sz w:val="16"/>
          <w:szCs w:val="16"/>
        </w:rPr>
        <w:tab/>
        <w:t>ŽÁDOST O VYJÁDŘENÍ K PROJEKTOVÉ DOKUMENTACI VRTANÉ STUDNY</w:t>
      </w:r>
    </w:p>
    <w:p w:rsidR="00444CE9" w:rsidRDefault="00444CE9" w:rsidP="00444CE9">
      <w:pPr>
        <w:rPr>
          <w:sz w:val="16"/>
          <w:szCs w:val="16"/>
        </w:rPr>
      </w:pPr>
      <w:r>
        <w:rPr>
          <w:sz w:val="16"/>
          <w:szCs w:val="16"/>
        </w:rPr>
        <w:t>BOD 10/</w:t>
      </w:r>
      <w:r>
        <w:rPr>
          <w:sz w:val="16"/>
          <w:szCs w:val="16"/>
        </w:rPr>
        <w:tab/>
        <w:t>PODPIS SMLOUVY O BEZÚPLATNÉM PŘEVODU POZEMKU</w:t>
      </w:r>
    </w:p>
    <w:p w:rsidR="00444CE9" w:rsidRDefault="00444CE9" w:rsidP="00444CE9">
      <w:pPr>
        <w:rPr>
          <w:sz w:val="16"/>
          <w:szCs w:val="16"/>
        </w:rPr>
      </w:pPr>
      <w:r>
        <w:rPr>
          <w:sz w:val="16"/>
          <w:szCs w:val="16"/>
        </w:rPr>
        <w:t>BOD 11/</w:t>
      </w:r>
      <w:r>
        <w:rPr>
          <w:sz w:val="16"/>
          <w:szCs w:val="16"/>
        </w:rPr>
        <w:tab/>
        <w:t>RŮZNÉ – kontrola úkolů</w:t>
      </w:r>
    </w:p>
    <w:p w:rsidR="00444CE9" w:rsidRDefault="00444CE9" w:rsidP="00444CE9">
      <w:pPr>
        <w:rPr>
          <w:sz w:val="16"/>
          <w:szCs w:val="16"/>
        </w:rPr>
      </w:pPr>
      <w:r>
        <w:rPr>
          <w:sz w:val="16"/>
          <w:szCs w:val="16"/>
        </w:rPr>
        <w:t>BOD 12/</w:t>
      </w:r>
      <w:r>
        <w:rPr>
          <w:sz w:val="16"/>
          <w:szCs w:val="16"/>
        </w:rPr>
        <w:tab/>
        <w:t>DISKUSE</w:t>
      </w:r>
    </w:p>
    <w:p w:rsidR="00444CE9" w:rsidRDefault="00444CE9" w:rsidP="00444CE9">
      <w:pPr>
        <w:ind w:left="705" w:hanging="705"/>
        <w:rPr>
          <w:bCs/>
          <w:sz w:val="16"/>
          <w:szCs w:val="16"/>
        </w:rPr>
      </w:pPr>
    </w:p>
    <w:p w:rsidR="00444CE9" w:rsidRDefault="00444CE9" w:rsidP="00444CE9">
      <w:pPr>
        <w:ind w:left="705" w:hanging="705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DOPLNĚNÍ BODŮ JEDNÁNÍ:</w:t>
      </w:r>
    </w:p>
    <w:p w:rsidR="00444CE9" w:rsidRDefault="00444CE9" w:rsidP="00444CE9">
      <w:pPr>
        <w:ind w:left="705" w:hanging="705"/>
        <w:rPr>
          <w:b/>
          <w:bCs/>
          <w:sz w:val="20"/>
          <w:szCs w:val="20"/>
          <w:u w:val="single"/>
        </w:rPr>
      </w:pPr>
    </w:p>
    <w:p w:rsidR="00444CE9" w:rsidRPr="003741B0" w:rsidRDefault="00444CE9" w:rsidP="00444CE9">
      <w:pPr>
        <w:ind w:left="705" w:hanging="705"/>
        <w:rPr>
          <w:bCs/>
          <w:sz w:val="20"/>
          <w:szCs w:val="20"/>
        </w:rPr>
      </w:pPr>
      <w:r w:rsidRPr="003741B0">
        <w:rPr>
          <w:bCs/>
          <w:sz w:val="20"/>
          <w:szCs w:val="20"/>
        </w:rPr>
        <w:t xml:space="preserve">Pan </w:t>
      </w:r>
      <w:proofErr w:type="spellStart"/>
      <w:r w:rsidRPr="003741B0">
        <w:rPr>
          <w:bCs/>
          <w:sz w:val="20"/>
          <w:szCs w:val="20"/>
        </w:rPr>
        <w:t>Nečina</w:t>
      </w:r>
      <w:proofErr w:type="spellEnd"/>
      <w:r w:rsidRPr="003741B0">
        <w:rPr>
          <w:bCs/>
          <w:sz w:val="20"/>
          <w:szCs w:val="20"/>
        </w:rPr>
        <w:t xml:space="preserve"> požádal o doplnění o návrh usnesení – Námitka proti zápisu zasedání zastupitelstva obce ze</w:t>
      </w:r>
    </w:p>
    <w:p w:rsidR="00444CE9" w:rsidRPr="003741B0" w:rsidRDefault="00444CE9" w:rsidP="00444CE9">
      <w:pPr>
        <w:ind w:left="705" w:hanging="705"/>
        <w:rPr>
          <w:bCs/>
          <w:sz w:val="20"/>
          <w:szCs w:val="20"/>
        </w:rPr>
      </w:pPr>
      <w:r w:rsidRPr="003741B0">
        <w:rPr>
          <w:bCs/>
          <w:sz w:val="20"/>
          <w:szCs w:val="20"/>
        </w:rPr>
        <w:t>dne 8.4.2019. Paní starostka navrhuje, tent</w:t>
      </w:r>
      <w:r>
        <w:rPr>
          <w:bCs/>
          <w:sz w:val="20"/>
          <w:szCs w:val="20"/>
        </w:rPr>
        <w:t>o bod zařadit do bodu č.11 Různé</w:t>
      </w:r>
    </w:p>
    <w:p w:rsidR="00444CE9" w:rsidRPr="003741B0" w:rsidRDefault="00444CE9" w:rsidP="00444CE9">
      <w:pPr>
        <w:ind w:left="705" w:hanging="705"/>
        <w:rPr>
          <w:bCs/>
          <w:sz w:val="20"/>
          <w:szCs w:val="20"/>
        </w:rPr>
      </w:pPr>
    </w:p>
    <w:p w:rsidR="00444CE9" w:rsidRPr="003741B0" w:rsidRDefault="00444CE9" w:rsidP="00444CE9">
      <w:pPr>
        <w:ind w:left="705" w:hanging="705"/>
        <w:rPr>
          <w:bCs/>
          <w:sz w:val="20"/>
          <w:szCs w:val="20"/>
        </w:rPr>
      </w:pPr>
      <w:r w:rsidRPr="003741B0">
        <w:rPr>
          <w:bCs/>
          <w:sz w:val="20"/>
          <w:szCs w:val="20"/>
        </w:rPr>
        <w:t xml:space="preserve">Paní starostka požádala o doplnění o návrh usnesení – Prodej pozemku z majetku obce Nová Ves </w:t>
      </w:r>
      <w:proofErr w:type="spellStart"/>
      <w:r w:rsidRPr="003741B0">
        <w:rPr>
          <w:bCs/>
          <w:sz w:val="20"/>
          <w:szCs w:val="20"/>
        </w:rPr>
        <w:t>p.p.č</w:t>
      </w:r>
      <w:proofErr w:type="spellEnd"/>
      <w:r w:rsidRPr="003741B0">
        <w:rPr>
          <w:bCs/>
          <w:sz w:val="20"/>
          <w:szCs w:val="20"/>
        </w:rPr>
        <w:t xml:space="preserve">. </w:t>
      </w:r>
    </w:p>
    <w:p w:rsidR="00444CE9" w:rsidRPr="003741B0" w:rsidRDefault="00444CE9" w:rsidP="00444CE9">
      <w:pPr>
        <w:ind w:left="705" w:hanging="705"/>
        <w:rPr>
          <w:bCs/>
          <w:sz w:val="20"/>
          <w:szCs w:val="20"/>
        </w:rPr>
      </w:pPr>
      <w:r w:rsidRPr="003741B0">
        <w:rPr>
          <w:bCs/>
          <w:sz w:val="20"/>
          <w:szCs w:val="20"/>
        </w:rPr>
        <w:t xml:space="preserve">301/26 </w:t>
      </w:r>
      <w:proofErr w:type="spellStart"/>
      <w:r w:rsidRPr="003741B0">
        <w:rPr>
          <w:bCs/>
          <w:sz w:val="20"/>
          <w:szCs w:val="20"/>
        </w:rPr>
        <w:t>k.ú</w:t>
      </w:r>
      <w:proofErr w:type="spellEnd"/>
      <w:r w:rsidRPr="003741B0">
        <w:rPr>
          <w:bCs/>
          <w:sz w:val="20"/>
          <w:szCs w:val="20"/>
        </w:rPr>
        <w:t>. Nová Ves u Chrastavy. Navrhuje, tento bod zařadit do bodu č. 11 Různé.</w:t>
      </w:r>
    </w:p>
    <w:p w:rsidR="00444CE9" w:rsidRDefault="00444CE9" w:rsidP="00444CE9">
      <w:pPr>
        <w:rPr>
          <w:sz w:val="20"/>
          <w:szCs w:val="20"/>
        </w:rPr>
      </w:pPr>
    </w:p>
    <w:p w:rsidR="00444CE9" w:rsidRDefault="00444CE9" w:rsidP="00444CE9">
      <w:pPr>
        <w:rPr>
          <w:sz w:val="20"/>
          <w:szCs w:val="20"/>
        </w:rPr>
      </w:pPr>
      <w:r>
        <w:rPr>
          <w:sz w:val="20"/>
          <w:szCs w:val="20"/>
        </w:rPr>
        <w:t>Paní starostka požádala o doplnění o návrh usnesení – Schválení veřejnoprávní smlouvy na poskytnutí neinvestiční dotace FK Nová Ves. ZO schválilo výši poskytnuté částky v rozpočtu na rok 2019.</w:t>
      </w:r>
    </w:p>
    <w:p w:rsidR="00444CE9" w:rsidRDefault="00444CE9" w:rsidP="00444CE9">
      <w:pPr>
        <w:rPr>
          <w:b/>
          <w:bCs/>
          <w:sz w:val="20"/>
          <w:szCs w:val="20"/>
          <w:u w:val="single"/>
        </w:rPr>
      </w:pPr>
    </w:p>
    <w:tbl>
      <w:tblPr>
        <w:tblStyle w:val="Mkatabulky"/>
        <w:tblW w:w="0" w:type="auto"/>
        <w:tblInd w:w="705" w:type="dxa"/>
        <w:tblLook w:val="04A0" w:firstRow="1" w:lastRow="0" w:firstColumn="1" w:lastColumn="0" w:noHBand="0" w:noVBand="1"/>
      </w:tblPr>
      <w:tblGrid>
        <w:gridCol w:w="2134"/>
        <w:gridCol w:w="2062"/>
        <w:gridCol w:w="2076"/>
        <w:gridCol w:w="2085"/>
      </w:tblGrid>
      <w:tr w:rsidR="00444CE9" w:rsidTr="00C81973">
        <w:tc>
          <w:tcPr>
            <w:tcW w:w="2134" w:type="dxa"/>
          </w:tcPr>
          <w:p w:rsidR="00444CE9" w:rsidRDefault="00444CE9" w:rsidP="00C81973">
            <w:pPr>
              <w:rPr>
                <w:bCs/>
                <w:sz w:val="20"/>
                <w:szCs w:val="20"/>
              </w:rPr>
            </w:pPr>
          </w:p>
          <w:p w:rsidR="00444CE9" w:rsidRDefault="00444CE9" w:rsidP="00C819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Hlasování o programu jednání </w:t>
            </w:r>
          </w:p>
        </w:tc>
        <w:tc>
          <w:tcPr>
            <w:tcW w:w="2062" w:type="dxa"/>
          </w:tcPr>
          <w:p w:rsidR="00444CE9" w:rsidRDefault="00444CE9" w:rsidP="00C81973">
            <w:pPr>
              <w:rPr>
                <w:bCs/>
                <w:sz w:val="20"/>
                <w:szCs w:val="20"/>
              </w:rPr>
            </w:pPr>
          </w:p>
          <w:p w:rsidR="00444CE9" w:rsidRDefault="00444CE9" w:rsidP="00C819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Pro: 7</w:t>
            </w:r>
          </w:p>
        </w:tc>
        <w:tc>
          <w:tcPr>
            <w:tcW w:w="2076" w:type="dxa"/>
          </w:tcPr>
          <w:p w:rsidR="00444CE9" w:rsidRDefault="00444CE9" w:rsidP="00C81973">
            <w:pPr>
              <w:rPr>
                <w:bCs/>
                <w:sz w:val="20"/>
                <w:szCs w:val="20"/>
              </w:rPr>
            </w:pPr>
          </w:p>
          <w:p w:rsidR="00444CE9" w:rsidRDefault="00444CE9" w:rsidP="00C819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Proti: </w:t>
            </w:r>
          </w:p>
        </w:tc>
        <w:tc>
          <w:tcPr>
            <w:tcW w:w="2085" w:type="dxa"/>
          </w:tcPr>
          <w:p w:rsidR="00444CE9" w:rsidRDefault="00444CE9" w:rsidP="00C81973">
            <w:pPr>
              <w:rPr>
                <w:bCs/>
                <w:sz w:val="20"/>
                <w:szCs w:val="20"/>
              </w:rPr>
            </w:pPr>
          </w:p>
          <w:p w:rsidR="00444CE9" w:rsidRDefault="00444CE9" w:rsidP="00C819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Zdržel se: </w:t>
            </w:r>
          </w:p>
        </w:tc>
      </w:tr>
      <w:tr w:rsidR="00444CE9" w:rsidTr="00C81973">
        <w:tc>
          <w:tcPr>
            <w:tcW w:w="2134" w:type="dxa"/>
          </w:tcPr>
          <w:p w:rsidR="00444CE9" w:rsidRDefault="00444CE9" w:rsidP="00C819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Hlasování o návrhu na ověřovatele zápisu</w:t>
            </w:r>
          </w:p>
          <w:p w:rsidR="00444CE9" w:rsidRDefault="00444CE9" w:rsidP="00C81973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</w:tcPr>
          <w:p w:rsidR="00444CE9" w:rsidRDefault="00444CE9" w:rsidP="00C81973">
            <w:pPr>
              <w:rPr>
                <w:bCs/>
                <w:sz w:val="20"/>
                <w:szCs w:val="20"/>
              </w:rPr>
            </w:pPr>
          </w:p>
          <w:p w:rsidR="00444CE9" w:rsidRDefault="00444CE9" w:rsidP="00C819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Pro: 7</w:t>
            </w:r>
          </w:p>
        </w:tc>
        <w:tc>
          <w:tcPr>
            <w:tcW w:w="2076" w:type="dxa"/>
          </w:tcPr>
          <w:p w:rsidR="00444CE9" w:rsidRDefault="00444CE9" w:rsidP="00C81973">
            <w:pPr>
              <w:rPr>
                <w:bCs/>
                <w:sz w:val="20"/>
                <w:szCs w:val="20"/>
              </w:rPr>
            </w:pPr>
          </w:p>
          <w:p w:rsidR="00444CE9" w:rsidRDefault="00444CE9" w:rsidP="00C819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Proti: </w:t>
            </w:r>
          </w:p>
        </w:tc>
        <w:tc>
          <w:tcPr>
            <w:tcW w:w="2085" w:type="dxa"/>
          </w:tcPr>
          <w:p w:rsidR="00444CE9" w:rsidRDefault="00444CE9" w:rsidP="00C81973">
            <w:pPr>
              <w:rPr>
                <w:bCs/>
                <w:sz w:val="20"/>
                <w:szCs w:val="20"/>
              </w:rPr>
            </w:pPr>
          </w:p>
          <w:p w:rsidR="00444CE9" w:rsidRDefault="00444CE9" w:rsidP="00C819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Zdržel se: </w:t>
            </w:r>
          </w:p>
        </w:tc>
      </w:tr>
    </w:tbl>
    <w:p w:rsidR="00444CE9" w:rsidRDefault="00444CE9" w:rsidP="00444CE9">
      <w:pPr>
        <w:rPr>
          <w:b/>
          <w:bCs/>
          <w:sz w:val="20"/>
          <w:szCs w:val="20"/>
          <w:u w:val="single"/>
        </w:rPr>
      </w:pPr>
    </w:p>
    <w:p w:rsidR="00444CE9" w:rsidRDefault="00444CE9" w:rsidP="00444CE9">
      <w:pPr>
        <w:rPr>
          <w:b/>
          <w:bCs/>
          <w:sz w:val="20"/>
          <w:szCs w:val="20"/>
          <w:u w:val="single"/>
        </w:rPr>
      </w:pPr>
    </w:p>
    <w:p w:rsidR="00444CE9" w:rsidRPr="00EF1CBE" w:rsidRDefault="00444CE9" w:rsidP="00444CE9">
      <w:pPr>
        <w:rPr>
          <w:b/>
          <w:bCs/>
          <w:sz w:val="20"/>
          <w:szCs w:val="20"/>
          <w:u w:val="single"/>
        </w:rPr>
      </w:pPr>
      <w:r w:rsidRPr="00EF1CBE">
        <w:rPr>
          <w:b/>
          <w:bCs/>
          <w:sz w:val="20"/>
          <w:szCs w:val="20"/>
          <w:u w:val="single"/>
        </w:rPr>
        <w:t>BOD RPOGRAMU Č. 1</w:t>
      </w:r>
    </w:p>
    <w:p w:rsidR="00444CE9" w:rsidRDefault="00444CE9" w:rsidP="00444CE9">
      <w:pPr>
        <w:ind w:left="705" w:hanging="705"/>
        <w:rPr>
          <w:b/>
          <w:bCs/>
          <w:sz w:val="20"/>
          <w:szCs w:val="20"/>
        </w:rPr>
      </w:pPr>
    </w:p>
    <w:p w:rsidR="00444CE9" w:rsidRPr="00665A58" w:rsidRDefault="00444CE9" w:rsidP="00444CE9">
      <w:pPr>
        <w:tabs>
          <w:tab w:val="left" w:pos="2175"/>
        </w:tabs>
        <w:autoSpaceDN w:val="0"/>
        <w:textAlignment w:val="baseline"/>
        <w:rPr>
          <w:bCs/>
          <w:kern w:val="3"/>
          <w:sz w:val="20"/>
          <w:szCs w:val="20"/>
          <w:lang w:eastAsia="zh-CN"/>
        </w:rPr>
      </w:pPr>
      <w:r w:rsidRPr="00665A58">
        <w:rPr>
          <w:bCs/>
          <w:kern w:val="3"/>
          <w:sz w:val="20"/>
          <w:szCs w:val="20"/>
          <w:lang w:eastAsia="zh-CN"/>
        </w:rPr>
        <w:t xml:space="preserve">Zastupitelstvo obce Nová Ves bere na vědomí vzniklý mandát paní Petry </w:t>
      </w:r>
      <w:proofErr w:type="spellStart"/>
      <w:r w:rsidRPr="00665A58">
        <w:rPr>
          <w:bCs/>
          <w:kern w:val="3"/>
          <w:sz w:val="20"/>
          <w:szCs w:val="20"/>
          <w:lang w:eastAsia="zh-CN"/>
        </w:rPr>
        <w:t>Bitmanové</w:t>
      </w:r>
      <w:proofErr w:type="spellEnd"/>
      <w:r w:rsidRPr="00665A58">
        <w:rPr>
          <w:bCs/>
          <w:kern w:val="3"/>
          <w:sz w:val="20"/>
          <w:szCs w:val="20"/>
          <w:lang w:eastAsia="zh-CN"/>
        </w:rPr>
        <w:t xml:space="preserve"> dne 10.4.2019,  zároveň bere na vědomí rezignaci na zastupitele obce Nová Ves paní Petry </w:t>
      </w:r>
      <w:proofErr w:type="spellStart"/>
      <w:r w:rsidRPr="00665A58">
        <w:rPr>
          <w:bCs/>
          <w:kern w:val="3"/>
          <w:sz w:val="20"/>
          <w:szCs w:val="20"/>
          <w:lang w:eastAsia="zh-CN"/>
        </w:rPr>
        <w:t>Bitmanové</w:t>
      </w:r>
      <w:proofErr w:type="spellEnd"/>
      <w:r w:rsidRPr="00665A58">
        <w:rPr>
          <w:bCs/>
          <w:kern w:val="3"/>
          <w:sz w:val="20"/>
          <w:szCs w:val="20"/>
          <w:lang w:eastAsia="zh-CN"/>
        </w:rPr>
        <w:t xml:space="preserve"> ke dni 16.4.2019. </w:t>
      </w:r>
    </w:p>
    <w:p w:rsidR="00444CE9" w:rsidRDefault="00444CE9" w:rsidP="00444CE9">
      <w:pPr>
        <w:rPr>
          <w:bCs/>
          <w:sz w:val="20"/>
          <w:szCs w:val="20"/>
        </w:rPr>
      </w:pPr>
    </w:p>
    <w:p w:rsidR="00444CE9" w:rsidRDefault="00444CE9" w:rsidP="00444CE9">
      <w:pPr>
        <w:rPr>
          <w:bCs/>
          <w:sz w:val="20"/>
          <w:szCs w:val="20"/>
        </w:rPr>
      </w:pPr>
    </w:p>
    <w:p w:rsidR="00444CE9" w:rsidRPr="00665A58" w:rsidRDefault="00444CE9" w:rsidP="00444CE9">
      <w:pPr>
        <w:rPr>
          <w:bCs/>
          <w:sz w:val="20"/>
          <w:szCs w:val="20"/>
        </w:rPr>
      </w:pPr>
    </w:p>
    <w:p w:rsidR="00444CE9" w:rsidRPr="00665A58" w:rsidRDefault="00444CE9" w:rsidP="00444CE9">
      <w:pPr>
        <w:rPr>
          <w:bCs/>
          <w:sz w:val="20"/>
          <w:szCs w:val="20"/>
        </w:rPr>
      </w:pPr>
    </w:p>
    <w:p w:rsidR="00444CE9" w:rsidRDefault="00444CE9" w:rsidP="00444CE9">
      <w:pPr>
        <w:rPr>
          <w:b/>
          <w:sz w:val="20"/>
          <w:szCs w:val="20"/>
          <w:u w:val="single"/>
        </w:rPr>
      </w:pPr>
      <w:r w:rsidRPr="00EF1CBE">
        <w:rPr>
          <w:b/>
          <w:sz w:val="20"/>
          <w:szCs w:val="20"/>
          <w:u w:val="single"/>
        </w:rPr>
        <w:t>BOD PROGRAMU Č. 2</w:t>
      </w:r>
    </w:p>
    <w:p w:rsidR="00444CE9" w:rsidRDefault="00444CE9" w:rsidP="00444CE9">
      <w:pPr>
        <w:rPr>
          <w:b/>
          <w:sz w:val="20"/>
          <w:szCs w:val="20"/>
          <w:u w:val="single"/>
        </w:rPr>
      </w:pPr>
    </w:p>
    <w:p w:rsidR="00444CE9" w:rsidRPr="00665A58" w:rsidRDefault="00444CE9" w:rsidP="00444CE9">
      <w:pPr>
        <w:tabs>
          <w:tab w:val="left" w:pos="2175"/>
        </w:tabs>
        <w:autoSpaceDN w:val="0"/>
        <w:jc w:val="both"/>
        <w:textAlignment w:val="baseline"/>
        <w:rPr>
          <w:bCs/>
          <w:kern w:val="3"/>
          <w:sz w:val="20"/>
          <w:szCs w:val="20"/>
          <w:lang w:eastAsia="zh-CN"/>
        </w:rPr>
      </w:pPr>
      <w:r w:rsidRPr="00665A58">
        <w:rPr>
          <w:bCs/>
          <w:kern w:val="3"/>
          <w:sz w:val="20"/>
          <w:szCs w:val="20"/>
          <w:lang w:eastAsia="zh-CN"/>
        </w:rPr>
        <w:t>Zastupitelstvo obce Nová Ves bere na vědomí vznik</w:t>
      </w:r>
      <w:r>
        <w:rPr>
          <w:bCs/>
          <w:kern w:val="3"/>
          <w:sz w:val="20"/>
          <w:szCs w:val="20"/>
          <w:lang w:eastAsia="zh-CN"/>
        </w:rPr>
        <w:t xml:space="preserve">lý mandát pana Martina </w:t>
      </w:r>
      <w:proofErr w:type="spellStart"/>
      <w:r>
        <w:rPr>
          <w:bCs/>
          <w:kern w:val="3"/>
          <w:sz w:val="20"/>
          <w:szCs w:val="20"/>
          <w:lang w:eastAsia="zh-CN"/>
        </w:rPr>
        <w:t>Maťátka</w:t>
      </w:r>
      <w:proofErr w:type="spellEnd"/>
      <w:r>
        <w:rPr>
          <w:bCs/>
          <w:kern w:val="3"/>
          <w:sz w:val="20"/>
          <w:szCs w:val="20"/>
          <w:lang w:eastAsia="zh-CN"/>
        </w:rPr>
        <w:t xml:space="preserve"> k</w:t>
      </w:r>
      <w:r w:rsidRPr="00665A58">
        <w:rPr>
          <w:bCs/>
          <w:kern w:val="3"/>
          <w:sz w:val="20"/>
          <w:szCs w:val="20"/>
          <w:lang w:eastAsia="zh-CN"/>
        </w:rPr>
        <w:t xml:space="preserve">e dni 17.4.2019 a složení slibu člena zastupitelstva obce Nová Ves ( viz. příloha). </w:t>
      </w:r>
    </w:p>
    <w:p w:rsidR="00444CE9" w:rsidRDefault="00444CE9" w:rsidP="00444CE9">
      <w:pPr>
        <w:rPr>
          <w:bCs/>
          <w:sz w:val="20"/>
          <w:szCs w:val="20"/>
        </w:rPr>
      </w:pPr>
    </w:p>
    <w:p w:rsidR="00444CE9" w:rsidRDefault="00444CE9" w:rsidP="00444CE9">
      <w:pPr>
        <w:rPr>
          <w:bCs/>
          <w:sz w:val="20"/>
          <w:szCs w:val="20"/>
        </w:rPr>
      </w:pPr>
    </w:p>
    <w:p w:rsidR="00444CE9" w:rsidRPr="00665A58" w:rsidRDefault="00444CE9" w:rsidP="00444CE9">
      <w:pPr>
        <w:rPr>
          <w:bCs/>
          <w:sz w:val="20"/>
          <w:szCs w:val="20"/>
        </w:rPr>
      </w:pPr>
    </w:p>
    <w:p w:rsidR="00444CE9" w:rsidRDefault="00444CE9" w:rsidP="00444CE9">
      <w:pPr>
        <w:rPr>
          <w:b/>
          <w:sz w:val="20"/>
          <w:szCs w:val="20"/>
          <w:u w:val="single"/>
        </w:rPr>
      </w:pPr>
    </w:p>
    <w:p w:rsidR="00444CE9" w:rsidRDefault="00444CE9" w:rsidP="00444CE9">
      <w:pPr>
        <w:rPr>
          <w:b/>
          <w:sz w:val="20"/>
          <w:szCs w:val="20"/>
          <w:u w:val="single"/>
        </w:rPr>
      </w:pPr>
      <w:r w:rsidRPr="00BA6EC8">
        <w:rPr>
          <w:b/>
          <w:sz w:val="20"/>
          <w:szCs w:val="20"/>
          <w:u w:val="single"/>
        </w:rPr>
        <w:t>BOD PROGRAMU Č. 3</w:t>
      </w:r>
    </w:p>
    <w:p w:rsidR="00444CE9" w:rsidRDefault="00444CE9" w:rsidP="00444CE9">
      <w:pPr>
        <w:rPr>
          <w:bCs/>
          <w:sz w:val="20"/>
          <w:szCs w:val="20"/>
          <w:u w:val="single"/>
        </w:rPr>
      </w:pPr>
      <w:r w:rsidRPr="00EF1CBE">
        <w:rPr>
          <w:bCs/>
          <w:sz w:val="20"/>
          <w:szCs w:val="20"/>
          <w:u w:val="single"/>
        </w:rPr>
        <w:t>Zdůvodnění návrhu:</w:t>
      </w:r>
      <w:r>
        <w:rPr>
          <w:bCs/>
          <w:sz w:val="20"/>
          <w:szCs w:val="20"/>
          <w:u w:val="single"/>
        </w:rPr>
        <w:t xml:space="preserve">  </w:t>
      </w:r>
    </w:p>
    <w:p w:rsidR="00444CE9" w:rsidRPr="00665A58" w:rsidRDefault="00444CE9" w:rsidP="00444CE9">
      <w:pPr>
        <w:rPr>
          <w:bCs/>
          <w:sz w:val="20"/>
          <w:szCs w:val="20"/>
        </w:rPr>
      </w:pPr>
      <w:r w:rsidRPr="00665A58">
        <w:rPr>
          <w:bCs/>
          <w:sz w:val="20"/>
          <w:szCs w:val="20"/>
        </w:rPr>
        <w:t>Z důvodu vzdání se mandátu na zastupitele obce Nová Ves pana Miroslava Smoly</w:t>
      </w:r>
      <w:r>
        <w:rPr>
          <w:bCs/>
          <w:sz w:val="20"/>
          <w:szCs w:val="20"/>
        </w:rPr>
        <w:t xml:space="preserve">, který byl také předsedou kontrolního výboru obce Nová Ves, </w:t>
      </w:r>
      <w:r w:rsidRPr="00665A58">
        <w:rPr>
          <w:bCs/>
          <w:sz w:val="20"/>
          <w:szCs w:val="20"/>
        </w:rPr>
        <w:t>na</w:t>
      </w:r>
      <w:r>
        <w:rPr>
          <w:bCs/>
          <w:sz w:val="20"/>
          <w:szCs w:val="20"/>
        </w:rPr>
        <w:t>vrhuji zvolit jako nového</w:t>
      </w:r>
      <w:r w:rsidRPr="00665A58">
        <w:rPr>
          <w:bCs/>
          <w:sz w:val="20"/>
          <w:szCs w:val="20"/>
        </w:rPr>
        <w:t xml:space="preserve"> předsedu kontrolního výboru pana Martina </w:t>
      </w:r>
      <w:proofErr w:type="spellStart"/>
      <w:r w:rsidRPr="00665A58">
        <w:rPr>
          <w:bCs/>
          <w:sz w:val="20"/>
          <w:szCs w:val="20"/>
        </w:rPr>
        <w:t>Maťátka</w:t>
      </w:r>
      <w:proofErr w:type="spellEnd"/>
      <w:r w:rsidRPr="00665A58">
        <w:rPr>
          <w:bCs/>
          <w:sz w:val="20"/>
          <w:szCs w:val="20"/>
        </w:rPr>
        <w:t>.</w:t>
      </w:r>
    </w:p>
    <w:p w:rsidR="00444CE9" w:rsidRDefault="00444CE9" w:rsidP="00444CE9">
      <w:pPr>
        <w:rPr>
          <w:bCs/>
          <w:sz w:val="20"/>
          <w:szCs w:val="20"/>
          <w:u w:val="single"/>
        </w:rPr>
      </w:pPr>
    </w:p>
    <w:p w:rsidR="00444CE9" w:rsidRDefault="00444CE9" w:rsidP="00444CE9">
      <w:pPr>
        <w:rPr>
          <w:bCs/>
          <w:sz w:val="20"/>
          <w:szCs w:val="20"/>
        </w:rPr>
      </w:pPr>
      <w:r w:rsidRPr="00BA6EC8">
        <w:rPr>
          <w:bCs/>
          <w:sz w:val="20"/>
          <w:szCs w:val="20"/>
          <w:u w:val="single"/>
        </w:rPr>
        <w:t>Připomínky – dotazy:</w:t>
      </w:r>
      <w:r>
        <w:rPr>
          <w:bCs/>
          <w:sz w:val="20"/>
          <w:szCs w:val="20"/>
          <w:u w:val="single"/>
        </w:rPr>
        <w:t xml:space="preserve"> </w:t>
      </w:r>
      <w:r>
        <w:rPr>
          <w:bCs/>
          <w:sz w:val="20"/>
          <w:szCs w:val="20"/>
        </w:rPr>
        <w:t xml:space="preserve"> nebyly vzneseny žádné připomínky ani dotazy</w:t>
      </w:r>
    </w:p>
    <w:p w:rsidR="00444CE9" w:rsidRDefault="00444CE9" w:rsidP="00444CE9">
      <w:pPr>
        <w:rPr>
          <w:bCs/>
          <w:sz w:val="20"/>
          <w:szCs w:val="20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44CE9" w:rsidTr="00C81973">
        <w:tc>
          <w:tcPr>
            <w:tcW w:w="9062" w:type="dxa"/>
          </w:tcPr>
          <w:p w:rsidR="00444CE9" w:rsidRDefault="00444CE9" w:rsidP="00C81973">
            <w:pPr>
              <w:rPr>
                <w:b/>
                <w:sz w:val="20"/>
                <w:szCs w:val="20"/>
              </w:rPr>
            </w:pPr>
          </w:p>
          <w:p w:rsidR="00444CE9" w:rsidRDefault="00444CE9" w:rsidP="00C8197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Usnesení 27</w:t>
            </w:r>
            <w:r w:rsidRPr="00A6499A">
              <w:rPr>
                <w:b/>
                <w:u w:val="single"/>
              </w:rPr>
              <w:t>/19</w:t>
            </w:r>
          </w:p>
          <w:p w:rsidR="00444CE9" w:rsidRPr="00665A58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665A58">
              <w:rPr>
                <w:bCs/>
                <w:kern w:val="3"/>
                <w:sz w:val="20"/>
                <w:szCs w:val="20"/>
                <w:lang w:eastAsia="zh-CN"/>
              </w:rPr>
              <w:t xml:space="preserve">Zastupitelstvo obce Nová Ves souhlasí, se zvolením nového  předsedy kontrolního výboru obce Nová Ves pana Martina </w:t>
            </w:r>
            <w:proofErr w:type="spellStart"/>
            <w:r w:rsidRPr="00665A58">
              <w:rPr>
                <w:bCs/>
                <w:kern w:val="3"/>
                <w:sz w:val="20"/>
                <w:szCs w:val="20"/>
                <w:lang w:eastAsia="zh-CN"/>
              </w:rPr>
              <w:t>Maťátka</w:t>
            </w:r>
            <w:proofErr w:type="spellEnd"/>
            <w:r w:rsidRPr="00665A58">
              <w:rPr>
                <w:bCs/>
                <w:kern w:val="3"/>
                <w:sz w:val="20"/>
                <w:szCs w:val="20"/>
                <w:lang w:eastAsia="zh-CN"/>
              </w:rPr>
              <w:t xml:space="preserve">. </w:t>
            </w:r>
          </w:p>
          <w:p w:rsidR="00444CE9" w:rsidRPr="00665A58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665A58">
              <w:rPr>
                <w:bCs/>
                <w:kern w:val="3"/>
                <w:sz w:val="20"/>
                <w:szCs w:val="20"/>
                <w:lang w:eastAsia="zh-CN"/>
              </w:rPr>
              <w:t xml:space="preserve">Pro: </w:t>
            </w:r>
            <w:r>
              <w:rPr>
                <w:bCs/>
                <w:kern w:val="3"/>
                <w:sz w:val="20"/>
                <w:szCs w:val="20"/>
                <w:lang w:eastAsia="zh-CN"/>
              </w:rPr>
              <w:t>7</w:t>
            </w:r>
          </w:p>
          <w:p w:rsidR="00444CE9" w:rsidRPr="00665A58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665A58">
              <w:rPr>
                <w:bCs/>
                <w:kern w:val="3"/>
                <w:sz w:val="20"/>
                <w:szCs w:val="20"/>
                <w:lang w:eastAsia="zh-CN"/>
              </w:rPr>
              <w:t>Proti:</w:t>
            </w:r>
          </w:p>
          <w:p w:rsidR="00444CE9" w:rsidRPr="00665A58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665A58">
              <w:rPr>
                <w:bCs/>
                <w:kern w:val="3"/>
                <w:sz w:val="20"/>
                <w:szCs w:val="20"/>
                <w:lang w:eastAsia="zh-CN"/>
              </w:rPr>
              <w:t>Zdržel se:</w:t>
            </w:r>
          </w:p>
          <w:p w:rsidR="00444CE9" w:rsidRDefault="00444CE9" w:rsidP="00C81973">
            <w:pPr>
              <w:rPr>
                <w:b/>
                <w:sz w:val="20"/>
                <w:szCs w:val="20"/>
              </w:rPr>
            </w:pPr>
          </w:p>
        </w:tc>
      </w:tr>
    </w:tbl>
    <w:p w:rsidR="00444CE9" w:rsidRDefault="00444CE9" w:rsidP="00444CE9">
      <w:pPr>
        <w:rPr>
          <w:b/>
          <w:sz w:val="20"/>
          <w:szCs w:val="20"/>
        </w:rPr>
      </w:pPr>
    </w:p>
    <w:p w:rsidR="00444CE9" w:rsidRDefault="00444CE9" w:rsidP="00444CE9">
      <w:pPr>
        <w:rPr>
          <w:b/>
          <w:sz w:val="20"/>
          <w:szCs w:val="20"/>
        </w:rPr>
      </w:pPr>
    </w:p>
    <w:p w:rsidR="00444CE9" w:rsidRDefault="00444CE9" w:rsidP="00444CE9">
      <w:pPr>
        <w:rPr>
          <w:b/>
          <w:sz w:val="20"/>
          <w:szCs w:val="20"/>
        </w:rPr>
      </w:pPr>
    </w:p>
    <w:p w:rsidR="00444CE9" w:rsidRDefault="00444CE9" w:rsidP="00444CE9">
      <w:pPr>
        <w:rPr>
          <w:b/>
          <w:sz w:val="20"/>
          <w:szCs w:val="20"/>
        </w:rPr>
      </w:pPr>
    </w:p>
    <w:p w:rsidR="00444CE9" w:rsidRDefault="00444CE9" w:rsidP="00444CE9">
      <w:pPr>
        <w:rPr>
          <w:b/>
          <w:sz w:val="20"/>
          <w:szCs w:val="20"/>
          <w:u w:val="single"/>
        </w:rPr>
      </w:pPr>
      <w:r w:rsidRPr="00256AC1">
        <w:rPr>
          <w:b/>
          <w:sz w:val="20"/>
          <w:szCs w:val="20"/>
          <w:u w:val="single"/>
        </w:rPr>
        <w:t>BOD PROGRAMU Č. 4</w:t>
      </w:r>
    </w:p>
    <w:p w:rsidR="00444CE9" w:rsidRPr="00BE1A4C" w:rsidRDefault="00444CE9" w:rsidP="00444CE9">
      <w:pPr>
        <w:rPr>
          <w:bCs/>
          <w:sz w:val="20"/>
          <w:szCs w:val="20"/>
        </w:rPr>
      </w:pPr>
      <w:r w:rsidRPr="00EF1CBE">
        <w:rPr>
          <w:bCs/>
          <w:sz w:val="20"/>
          <w:szCs w:val="20"/>
          <w:u w:val="single"/>
        </w:rPr>
        <w:t>Zdůvodnění návrhu:</w:t>
      </w:r>
      <w:r>
        <w:rPr>
          <w:bCs/>
          <w:sz w:val="20"/>
          <w:szCs w:val="20"/>
          <w:u w:val="single"/>
        </w:rPr>
        <w:t xml:space="preserve">  </w:t>
      </w:r>
      <w:r w:rsidRPr="00BE1A4C">
        <w:rPr>
          <w:bCs/>
          <w:sz w:val="20"/>
          <w:szCs w:val="20"/>
        </w:rPr>
        <w:t xml:space="preserve">Navrhuji schválit panu </w:t>
      </w:r>
      <w:proofErr w:type="spellStart"/>
      <w:r w:rsidRPr="00BE1A4C">
        <w:rPr>
          <w:bCs/>
          <w:sz w:val="20"/>
          <w:szCs w:val="20"/>
        </w:rPr>
        <w:t>Maťátkovi</w:t>
      </w:r>
      <w:proofErr w:type="spellEnd"/>
      <w:r w:rsidRPr="00BE1A4C">
        <w:rPr>
          <w:bCs/>
          <w:sz w:val="20"/>
          <w:szCs w:val="20"/>
        </w:rPr>
        <w:t xml:space="preserve"> shodnou odměnu jakou mají ostatní zastupitelé a předsedové výboru.</w:t>
      </w:r>
    </w:p>
    <w:p w:rsidR="00444CE9" w:rsidRDefault="00444CE9" w:rsidP="00444CE9">
      <w:pPr>
        <w:rPr>
          <w:bCs/>
          <w:sz w:val="20"/>
          <w:szCs w:val="20"/>
        </w:rPr>
      </w:pPr>
    </w:p>
    <w:p w:rsidR="00444CE9" w:rsidRDefault="00444CE9" w:rsidP="00444CE9">
      <w:pPr>
        <w:rPr>
          <w:bCs/>
          <w:sz w:val="20"/>
          <w:szCs w:val="20"/>
        </w:rPr>
      </w:pPr>
      <w:r w:rsidRPr="00BA6EC8">
        <w:rPr>
          <w:bCs/>
          <w:sz w:val="20"/>
          <w:szCs w:val="20"/>
          <w:u w:val="single"/>
        </w:rPr>
        <w:t>Připomínky – dotazy:</w:t>
      </w:r>
      <w:r>
        <w:rPr>
          <w:bCs/>
          <w:sz w:val="20"/>
          <w:szCs w:val="20"/>
          <w:u w:val="single"/>
        </w:rPr>
        <w:t xml:space="preserve"> </w:t>
      </w:r>
      <w:r>
        <w:rPr>
          <w:bCs/>
          <w:sz w:val="20"/>
          <w:szCs w:val="20"/>
        </w:rPr>
        <w:t xml:space="preserve"> Nebyly vzneseny žádné připomínky ani dotazy</w:t>
      </w:r>
    </w:p>
    <w:p w:rsidR="00444CE9" w:rsidRDefault="00444CE9" w:rsidP="00444CE9">
      <w:pPr>
        <w:rPr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4CE9" w:rsidTr="00C81973">
        <w:tc>
          <w:tcPr>
            <w:tcW w:w="9062" w:type="dxa"/>
          </w:tcPr>
          <w:p w:rsidR="00444CE9" w:rsidRDefault="00444CE9" w:rsidP="00C81973">
            <w:pPr>
              <w:rPr>
                <w:b/>
                <w:sz w:val="20"/>
                <w:szCs w:val="20"/>
                <w:u w:val="single"/>
              </w:rPr>
            </w:pPr>
          </w:p>
          <w:p w:rsidR="00444CE9" w:rsidRDefault="00444CE9" w:rsidP="00C8197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Usnesení 28/</w:t>
            </w:r>
            <w:r w:rsidRPr="00256AC1">
              <w:rPr>
                <w:b/>
                <w:u w:val="single"/>
              </w:rPr>
              <w:t>19</w:t>
            </w:r>
          </w:p>
          <w:p w:rsidR="00444CE9" w:rsidRPr="00665A58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665A58">
              <w:rPr>
                <w:bCs/>
                <w:kern w:val="3"/>
                <w:sz w:val="20"/>
                <w:szCs w:val="20"/>
                <w:lang w:eastAsia="zh-CN"/>
              </w:rPr>
              <w:t xml:space="preserve">Zastupitelstvo obce Nová Ves schvaluje odměnu neuvolněnému zastupiteli a předsedovi kontrolního  výboru Martinu </w:t>
            </w:r>
            <w:proofErr w:type="spellStart"/>
            <w:r w:rsidRPr="00665A58">
              <w:rPr>
                <w:bCs/>
                <w:kern w:val="3"/>
                <w:sz w:val="20"/>
                <w:szCs w:val="20"/>
                <w:lang w:eastAsia="zh-CN"/>
              </w:rPr>
              <w:t>Maťátkovi</w:t>
            </w:r>
            <w:proofErr w:type="spellEnd"/>
            <w:r w:rsidRPr="00665A58">
              <w:rPr>
                <w:bCs/>
                <w:kern w:val="3"/>
                <w:sz w:val="20"/>
                <w:szCs w:val="20"/>
                <w:lang w:eastAsia="zh-CN"/>
              </w:rPr>
              <w:t xml:space="preserve"> dle platného nařízení vlády o výši odměn členů zastupitelstev územních samosprávných celků č. 318 /2017 Sb. ve výši 2000,-  Kč.</w:t>
            </w:r>
          </w:p>
          <w:p w:rsidR="00444CE9" w:rsidRPr="00665A58" w:rsidRDefault="00444CE9" w:rsidP="00C81973">
            <w:pPr>
              <w:rPr>
                <w:sz w:val="20"/>
                <w:szCs w:val="20"/>
              </w:rPr>
            </w:pPr>
            <w:r w:rsidRPr="00665A58">
              <w:rPr>
                <w:sz w:val="20"/>
                <w:szCs w:val="20"/>
              </w:rPr>
              <w:t xml:space="preserve">Pro: </w:t>
            </w:r>
            <w:r>
              <w:rPr>
                <w:sz w:val="20"/>
                <w:szCs w:val="20"/>
              </w:rPr>
              <w:t>7</w:t>
            </w:r>
          </w:p>
          <w:p w:rsidR="00444CE9" w:rsidRPr="00665A58" w:rsidRDefault="00444CE9" w:rsidP="00C81973">
            <w:pPr>
              <w:rPr>
                <w:sz w:val="20"/>
                <w:szCs w:val="20"/>
              </w:rPr>
            </w:pPr>
            <w:r w:rsidRPr="00665A58">
              <w:rPr>
                <w:sz w:val="20"/>
                <w:szCs w:val="20"/>
              </w:rPr>
              <w:t xml:space="preserve">Proti: </w:t>
            </w:r>
          </w:p>
          <w:p w:rsidR="00444CE9" w:rsidRPr="005953B0" w:rsidRDefault="00444CE9" w:rsidP="00C81973">
            <w:pPr>
              <w:rPr>
                <w:sz w:val="20"/>
                <w:szCs w:val="20"/>
              </w:rPr>
            </w:pPr>
            <w:r w:rsidRPr="00665A58">
              <w:rPr>
                <w:sz w:val="20"/>
                <w:szCs w:val="20"/>
              </w:rPr>
              <w:t>Zdržel se:</w:t>
            </w:r>
          </w:p>
          <w:p w:rsidR="00444CE9" w:rsidRDefault="00444CE9" w:rsidP="00C81973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444CE9" w:rsidRDefault="00444CE9" w:rsidP="00444CE9">
      <w:pPr>
        <w:rPr>
          <w:b/>
          <w:sz w:val="20"/>
          <w:szCs w:val="20"/>
          <w:u w:val="single"/>
        </w:rPr>
      </w:pPr>
    </w:p>
    <w:p w:rsidR="00444CE9" w:rsidRDefault="00444CE9" w:rsidP="00444CE9">
      <w:pPr>
        <w:rPr>
          <w:b/>
          <w:sz w:val="20"/>
          <w:szCs w:val="20"/>
          <w:u w:val="single"/>
        </w:rPr>
      </w:pPr>
    </w:p>
    <w:p w:rsidR="00444CE9" w:rsidRDefault="00444CE9" w:rsidP="00444CE9">
      <w:pPr>
        <w:rPr>
          <w:b/>
          <w:sz w:val="20"/>
          <w:szCs w:val="20"/>
          <w:u w:val="single"/>
        </w:rPr>
      </w:pPr>
    </w:p>
    <w:p w:rsidR="00444CE9" w:rsidRDefault="00444CE9" w:rsidP="00444CE9">
      <w:pPr>
        <w:rPr>
          <w:b/>
          <w:sz w:val="20"/>
          <w:szCs w:val="20"/>
          <w:u w:val="single"/>
        </w:rPr>
      </w:pPr>
    </w:p>
    <w:p w:rsidR="00444CE9" w:rsidRDefault="00444CE9" w:rsidP="00444CE9">
      <w:pPr>
        <w:rPr>
          <w:b/>
          <w:sz w:val="20"/>
          <w:szCs w:val="20"/>
          <w:u w:val="single"/>
        </w:rPr>
      </w:pPr>
    </w:p>
    <w:p w:rsidR="00444CE9" w:rsidRDefault="00444CE9" w:rsidP="00444CE9">
      <w:pPr>
        <w:rPr>
          <w:b/>
          <w:sz w:val="20"/>
          <w:szCs w:val="20"/>
          <w:u w:val="single"/>
        </w:rPr>
      </w:pPr>
    </w:p>
    <w:p w:rsidR="00444CE9" w:rsidRDefault="00444CE9" w:rsidP="00444CE9">
      <w:pPr>
        <w:rPr>
          <w:b/>
          <w:sz w:val="20"/>
          <w:szCs w:val="20"/>
          <w:u w:val="single"/>
        </w:rPr>
      </w:pPr>
    </w:p>
    <w:p w:rsidR="00444CE9" w:rsidRDefault="00444CE9" w:rsidP="00444CE9">
      <w:pPr>
        <w:rPr>
          <w:b/>
          <w:sz w:val="20"/>
          <w:szCs w:val="20"/>
          <w:u w:val="single"/>
        </w:rPr>
      </w:pPr>
    </w:p>
    <w:p w:rsidR="00444CE9" w:rsidRDefault="00444CE9" w:rsidP="00444CE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BOD PROGRAMU Č. 5</w:t>
      </w:r>
    </w:p>
    <w:p w:rsidR="00444CE9" w:rsidRDefault="00444CE9" w:rsidP="00444CE9">
      <w:pPr>
        <w:rPr>
          <w:bCs/>
          <w:sz w:val="20"/>
          <w:szCs w:val="20"/>
          <w:u w:val="single"/>
        </w:rPr>
      </w:pPr>
      <w:r w:rsidRPr="00EF1CBE">
        <w:rPr>
          <w:bCs/>
          <w:sz w:val="20"/>
          <w:szCs w:val="20"/>
          <w:u w:val="single"/>
        </w:rPr>
        <w:t>Zdůvodnění návrhu:</w:t>
      </w:r>
      <w:r>
        <w:rPr>
          <w:bCs/>
          <w:sz w:val="20"/>
          <w:szCs w:val="20"/>
          <w:u w:val="single"/>
        </w:rPr>
        <w:t xml:space="preserve"> </w:t>
      </w:r>
    </w:p>
    <w:p w:rsidR="00444CE9" w:rsidRPr="008C7B0C" w:rsidRDefault="00444CE9" w:rsidP="00444C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Zjistili jsme, že obec Nová Ves nemá uzavřenu smlouvu o věcném břemeni za účelem opravy a údržby  vodovodního řadu umístěného v pozemcích jiných majitelů </w:t>
      </w:r>
      <w:proofErr w:type="spellStart"/>
      <w:r>
        <w:rPr>
          <w:bCs/>
          <w:sz w:val="20"/>
          <w:szCs w:val="20"/>
        </w:rPr>
        <w:t>p.p.č</w:t>
      </w:r>
      <w:proofErr w:type="spellEnd"/>
      <w:r>
        <w:rPr>
          <w:bCs/>
          <w:sz w:val="20"/>
          <w:szCs w:val="20"/>
        </w:rPr>
        <w:t xml:space="preserve">. </w:t>
      </w:r>
      <w:r w:rsidRPr="00665A58">
        <w:rPr>
          <w:bCs/>
          <w:sz w:val="20"/>
          <w:szCs w:val="20"/>
        </w:rPr>
        <w:t xml:space="preserve">1397/1,1397/3,1397/5,1405/2,1405/5 </w:t>
      </w:r>
      <w:proofErr w:type="spellStart"/>
      <w:r w:rsidRPr="00665A58">
        <w:rPr>
          <w:bCs/>
          <w:sz w:val="20"/>
          <w:szCs w:val="20"/>
        </w:rPr>
        <w:t>k.ú</w:t>
      </w:r>
      <w:proofErr w:type="spellEnd"/>
      <w:r w:rsidRPr="00665A58">
        <w:rPr>
          <w:bCs/>
          <w:sz w:val="20"/>
          <w:szCs w:val="20"/>
        </w:rPr>
        <w:t>. Nová Ves u Chrastavy</w:t>
      </w:r>
      <w:r>
        <w:rPr>
          <w:bCs/>
          <w:sz w:val="20"/>
          <w:szCs w:val="20"/>
        </w:rPr>
        <w:t>. Získali jsme souhlas současných vlastníků pozemků k přípravě výše uvedené smlouvy.</w:t>
      </w:r>
    </w:p>
    <w:p w:rsidR="00444CE9" w:rsidRDefault="00444CE9" w:rsidP="00444CE9">
      <w:pPr>
        <w:rPr>
          <w:bCs/>
          <w:sz w:val="20"/>
          <w:szCs w:val="20"/>
        </w:rPr>
      </w:pPr>
    </w:p>
    <w:p w:rsidR="00444CE9" w:rsidRDefault="00444CE9" w:rsidP="00444CE9">
      <w:pPr>
        <w:rPr>
          <w:bCs/>
          <w:sz w:val="20"/>
          <w:szCs w:val="20"/>
        </w:rPr>
      </w:pPr>
      <w:r w:rsidRPr="00BA6EC8">
        <w:rPr>
          <w:bCs/>
          <w:sz w:val="20"/>
          <w:szCs w:val="20"/>
          <w:u w:val="single"/>
        </w:rPr>
        <w:t>Připomínky – dotazy:</w:t>
      </w:r>
      <w:r>
        <w:rPr>
          <w:bCs/>
          <w:sz w:val="20"/>
          <w:szCs w:val="20"/>
          <w:u w:val="single"/>
        </w:rPr>
        <w:t xml:space="preserve"> </w:t>
      </w:r>
      <w:r>
        <w:rPr>
          <w:bCs/>
          <w:sz w:val="20"/>
          <w:szCs w:val="20"/>
        </w:rPr>
        <w:t xml:space="preserve"> Nebyly vzneseny žádné připomínky ani dotazy</w:t>
      </w:r>
    </w:p>
    <w:p w:rsidR="00444CE9" w:rsidRPr="00256AC1" w:rsidRDefault="00444CE9" w:rsidP="00444CE9">
      <w:pPr>
        <w:rPr>
          <w:b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4CE9" w:rsidTr="00C81973">
        <w:tc>
          <w:tcPr>
            <w:tcW w:w="9062" w:type="dxa"/>
          </w:tcPr>
          <w:p w:rsidR="00444CE9" w:rsidRDefault="00444CE9" w:rsidP="00C81973">
            <w:pPr>
              <w:rPr>
                <w:bCs/>
                <w:sz w:val="20"/>
                <w:szCs w:val="20"/>
              </w:rPr>
            </w:pPr>
          </w:p>
          <w:p w:rsidR="00444CE9" w:rsidRDefault="00444CE9" w:rsidP="00C81973">
            <w:pPr>
              <w:rPr>
                <w:b/>
                <w:bCs/>
              </w:rPr>
            </w:pPr>
            <w:r>
              <w:rPr>
                <w:b/>
                <w:bCs/>
              </w:rPr>
              <w:t>Usnesení 29</w:t>
            </w:r>
            <w:r w:rsidRPr="00AB5089">
              <w:rPr>
                <w:b/>
                <w:bCs/>
              </w:rPr>
              <w:t>/19</w:t>
            </w:r>
          </w:p>
          <w:p w:rsidR="00444CE9" w:rsidRDefault="00444CE9" w:rsidP="00C81973">
            <w:pPr>
              <w:rPr>
                <w:bCs/>
                <w:sz w:val="20"/>
                <w:szCs w:val="20"/>
              </w:rPr>
            </w:pPr>
            <w:r w:rsidRPr="00665A58">
              <w:rPr>
                <w:bCs/>
                <w:sz w:val="20"/>
                <w:szCs w:val="20"/>
              </w:rPr>
              <w:t xml:space="preserve">Zastupitelstvo obce souhlasí s podpisem smlouvy o bezúplatném věcném břemeni ve prospěch obce Nová Ves za účelem opravy a údržby vodovodního řadu ve vlastnictví obce Nová Ves uloženém na pozemcích </w:t>
            </w:r>
            <w:proofErr w:type="spellStart"/>
            <w:r w:rsidRPr="00665A58">
              <w:rPr>
                <w:bCs/>
                <w:sz w:val="20"/>
                <w:szCs w:val="20"/>
              </w:rPr>
              <w:t>p.p.č</w:t>
            </w:r>
            <w:proofErr w:type="spellEnd"/>
            <w:r w:rsidRPr="00665A58">
              <w:rPr>
                <w:bCs/>
                <w:sz w:val="20"/>
                <w:szCs w:val="20"/>
              </w:rPr>
              <w:t xml:space="preserve">. 1397/1,1397/3,1397/5,1405/2,1405/5 </w:t>
            </w:r>
            <w:proofErr w:type="spellStart"/>
            <w:r w:rsidRPr="00665A58">
              <w:rPr>
                <w:bCs/>
                <w:sz w:val="20"/>
                <w:szCs w:val="20"/>
              </w:rPr>
              <w:t>k.ú</w:t>
            </w:r>
            <w:proofErr w:type="spellEnd"/>
            <w:r w:rsidRPr="00665A58">
              <w:rPr>
                <w:bCs/>
                <w:sz w:val="20"/>
                <w:szCs w:val="20"/>
              </w:rPr>
              <w:t xml:space="preserve">. Nová Ves u Chrastavy ve vlastnictví  </w:t>
            </w:r>
            <w:r w:rsidRPr="00444CE9">
              <w:rPr>
                <w:bCs/>
                <w:sz w:val="20"/>
                <w:szCs w:val="20"/>
                <w:highlight w:val="black"/>
              </w:rPr>
              <w:t xml:space="preserve">Bc. Adama </w:t>
            </w:r>
            <w:proofErr w:type="spellStart"/>
            <w:r w:rsidRPr="00444CE9">
              <w:rPr>
                <w:bCs/>
                <w:sz w:val="20"/>
                <w:szCs w:val="20"/>
                <w:highlight w:val="black"/>
              </w:rPr>
              <w:t>Wacha</w:t>
            </w:r>
            <w:proofErr w:type="spellEnd"/>
            <w:r w:rsidRPr="00444CE9">
              <w:rPr>
                <w:bCs/>
                <w:sz w:val="20"/>
                <w:szCs w:val="20"/>
                <w:highlight w:val="black"/>
              </w:rPr>
              <w:t>, manželů Maxmiliánových, manželů Kubátových</w:t>
            </w:r>
            <w:r w:rsidRPr="00665A58">
              <w:rPr>
                <w:bCs/>
                <w:sz w:val="20"/>
                <w:szCs w:val="20"/>
              </w:rPr>
              <w:t xml:space="preserve"> ( viz. geometrický plán vymezení rozsahu věcného břemene č.  </w:t>
            </w:r>
          </w:p>
          <w:p w:rsidR="00444CE9" w:rsidRPr="00665A58" w:rsidRDefault="00444CE9" w:rsidP="00C81973">
            <w:pPr>
              <w:rPr>
                <w:bCs/>
                <w:sz w:val="20"/>
                <w:szCs w:val="20"/>
              </w:rPr>
            </w:pPr>
            <w:r w:rsidRPr="00665A58">
              <w:rPr>
                <w:bCs/>
                <w:sz w:val="20"/>
                <w:szCs w:val="20"/>
              </w:rPr>
              <w:t>920-80/2017).</w:t>
            </w:r>
          </w:p>
          <w:p w:rsidR="00444CE9" w:rsidRPr="00665A58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665A58">
              <w:rPr>
                <w:bCs/>
                <w:kern w:val="3"/>
                <w:sz w:val="20"/>
                <w:szCs w:val="20"/>
                <w:lang w:eastAsia="zh-CN"/>
              </w:rPr>
              <w:t xml:space="preserve">Pro: </w:t>
            </w:r>
            <w:r>
              <w:rPr>
                <w:bCs/>
                <w:kern w:val="3"/>
                <w:sz w:val="20"/>
                <w:szCs w:val="20"/>
                <w:lang w:eastAsia="zh-CN"/>
              </w:rPr>
              <w:t>7</w:t>
            </w:r>
          </w:p>
          <w:p w:rsidR="00444CE9" w:rsidRPr="00665A58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665A58">
              <w:rPr>
                <w:bCs/>
                <w:kern w:val="3"/>
                <w:sz w:val="20"/>
                <w:szCs w:val="20"/>
                <w:lang w:eastAsia="zh-CN"/>
              </w:rPr>
              <w:t>Proti:</w:t>
            </w:r>
          </w:p>
          <w:p w:rsidR="00444CE9" w:rsidRPr="00665A58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665A58">
              <w:rPr>
                <w:bCs/>
                <w:kern w:val="3"/>
                <w:sz w:val="20"/>
                <w:szCs w:val="20"/>
                <w:lang w:eastAsia="zh-CN"/>
              </w:rPr>
              <w:t>Zdržel se:</w:t>
            </w:r>
          </w:p>
          <w:p w:rsidR="00444CE9" w:rsidRDefault="00444CE9" w:rsidP="00C81973">
            <w:pPr>
              <w:rPr>
                <w:bCs/>
                <w:sz w:val="20"/>
                <w:szCs w:val="20"/>
              </w:rPr>
            </w:pPr>
          </w:p>
        </w:tc>
      </w:tr>
    </w:tbl>
    <w:p w:rsidR="00444CE9" w:rsidRDefault="00444CE9" w:rsidP="00444CE9">
      <w:pPr>
        <w:rPr>
          <w:bCs/>
          <w:sz w:val="20"/>
          <w:szCs w:val="20"/>
        </w:rPr>
      </w:pPr>
    </w:p>
    <w:p w:rsidR="00444CE9" w:rsidRDefault="00444CE9" w:rsidP="00444CE9">
      <w:pPr>
        <w:ind w:left="705" w:hanging="705"/>
        <w:rPr>
          <w:bCs/>
          <w:sz w:val="20"/>
          <w:szCs w:val="20"/>
        </w:rPr>
      </w:pPr>
    </w:p>
    <w:p w:rsidR="00444CE9" w:rsidRDefault="00444CE9" w:rsidP="00444CE9">
      <w:pPr>
        <w:ind w:left="705" w:hanging="705"/>
        <w:rPr>
          <w:bCs/>
          <w:sz w:val="20"/>
          <w:szCs w:val="20"/>
        </w:rPr>
      </w:pPr>
    </w:p>
    <w:p w:rsidR="00444CE9" w:rsidRPr="00A5596C" w:rsidRDefault="00444CE9" w:rsidP="00444CE9">
      <w:pPr>
        <w:ind w:left="705" w:hanging="705"/>
        <w:rPr>
          <w:bCs/>
          <w:sz w:val="20"/>
          <w:szCs w:val="20"/>
        </w:rPr>
      </w:pPr>
    </w:p>
    <w:p w:rsidR="00444CE9" w:rsidRDefault="00444CE9" w:rsidP="00444CE9">
      <w:pPr>
        <w:tabs>
          <w:tab w:val="left" w:pos="2175"/>
        </w:tabs>
        <w:autoSpaceDN w:val="0"/>
        <w:jc w:val="both"/>
        <w:textAlignment w:val="baseline"/>
        <w:rPr>
          <w:b/>
          <w:bCs/>
          <w:kern w:val="3"/>
          <w:sz w:val="20"/>
          <w:szCs w:val="20"/>
          <w:u w:val="single"/>
          <w:lang w:eastAsia="zh-CN"/>
        </w:rPr>
      </w:pPr>
      <w:r>
        <w:rPr>
          <w:b/>
          <w:bCs/>
          <w:kern w:val="3"/>
          <w:sz w:val="20"/>
          <w:szCs w:val="20"/>
          <w:u w:val="single"/>
          <w:lang w:eastAsia="zh-CN"/>
        </w:rPr>
        <w:t>BOD PROGRAMU Č. 6</w:t>
      </w:r>
    </w:p>
    <w:p w:rsidR="00444CE9" w:rsidRDefault="00444CE9" w:rsidP="00444CE9">
      <w:pPr>
        <w:tabs>
          <w:tab w:val="left" w:pos="2175"/>
        </w:tabs>
        <w:autoSpaceDN w:val="0"/>
        <w:jc w:val="both"/>
        <w:textAlignment w:val="baseline"/>
        <w:rPr>
          <w:b/>
          <w:bCs/>
          <w:kern w:val="3"/>
          <w:sz w:val="20"/>
          <w:szCs w:val="20"/>
          <w:u w:val="single"/>
          <w:lang w:eastAsia="zh-CN"/>
        </w:rPr>
      </w:pPr>
    </w:p>
    <w:p w:rsidR="00444CE9" w:rsidRDefault="00444CE9" w:rsidP="00444CE9">
      <w:pPr>
        <w:tabs>
          <w:tab w:val="left" w:pos="2175"/>
        </w:tabs>
        <w:autoSpaceDN w:val="0"/>
        <w:jc w:val="both"/>
        <w:textAlignment w:val="baseline"/>
        <w:rPr>
          <w:bCs/>
          <w:kern w:val="3"/>
          <w:sz w:val="20"/>
          <w:szCs w:val="20"/>
          <w:u w:val="single"/>
          <w:lang w:eastAsia="zh-CN"/>
        </w:rPr>
      </w:pPr>
      <w:r w:rsidRPr="00565E61">
        <w:rPr>
          <w:bCs/>
          <w:kern w:val="3"/>
          <w:sz w:val="20"/>
          <w:szCs w:val="20"/>
          <w:u w:val="single"/>
          <w:lang w:eastAsia="zh-CN"/>
        </w:rPr>
        <w:t>Zdůvodnění návrhu:</w:t>
      </w:r>
      <w:r>
        <w:rPr>
          <w:bCs/>
          <w:kern w:val="3"/>
          <w:sz w:val="20"/>
          <w:szCs w:val="20"/>
          <w:u w:val="single"/>
          <w:lang w:eastAsia="zh-CN"/>
        </w:rPr>
        <w:t xml:space="preserve"> </w:t>
      </w:r>
    </w:p>
    <w:p w:rsidR="00444CE9" w:rsidRPr="00016CDD" w:rsidRDefault="00444CE9" w:rsidP="00444CE9">
      <w:pPr>
        <w:tabs>
          <w:tab w:val="left" w:pos="2175"/>
        </w:tabs>
        <w:autoSpaceDN w:val="0"/>
        <w:jc w:val="both"/>
        <w:textAlignment w:val="baseline"/>
        <w:rPr>
          <w:bCs/>
          <w:kern w:val="3"/>
          <w:sz w:val="20"/>
          <w:szCs w:val="20"/>
          <w:lang w:eastAsia="zh-CN"/>
        </w:rPr>
      </w:pPr>
      <w:r w:rsidRPr="007A10AF">
        <w:rPr>
          <w:bCs/>
          <w:kern w:val="3"/>
          <w:sz w:val="20"/>
          <w:szCs w:val="20"/>
          <w:highlight w:val="black"/>
          <w:lang w:eastAsia="zh-CN"/>
        </w:rPr>
        <w:t>Žadatelka</w:t>
      </w:r>
      <w:bookmarkStart w:id="0" w:name="_GoBack"/>
      <w:bookmarkEnd w:id="0"/>
      <w:r w:rsidRPr="00016CDD">
        <w:rPr>
          <w:bCs/>
          <w:kern w:val="3"/>
          <w:sz w:val="20"/>
          <w:szCs w:val="20"/>
          <w:lang w:eastAsia="zh-CN"/>
        </w:rPr>
        <w:t xml:space="preserve"> požádala zastupitele obce Nová Ves o zvážení zámě</w:t>
      </w:r>
      <w:r>
        <w:rPr>
          <w:bCs/>
          <w:kern w:val="3"/>
          <w:sz w:val="20"/>
          <w:szCs w:val="20"/>
          <w:lang w:eastAsia="zh-CN"/>
        </w:rPr>
        <w:t xml:space="preserve">ru prodeje pozemku </w:t>
      </w:r>
      <w:proofErr w:type="spellStart"/>
      <w:r>
        <w:rPr>
          <w:bCs/>
          <w:kern w:val="3"/>
          <w:sz w:val="20"/>
          <w:szCs w:val="20"/>
          <w:lang w:eastAsia="zh-CN"/>
        </w:rPr>
        <w:t>p.p.č</w:t>
      </w:r>
      <w:proofErr w:type="spellEnd"/>
      <w:r>
        <w:rPr>
          <w:bCs/>
          <w:kern w:val="3"/>
          <w:sz w:val="20"/>
          <w:szCs w:val="20"/>
          <w:lang w:eastAsia="zh-CN"/>
        </w:rPr>
        <w:t xml:space="preserve">. 518/11 </w:t>
      </w:r>
      <w:proofErr w:type="spellStart"/>
      <w:r>
        <w:rPr>
          <w:bCs/>
          <w:kern w:val="3"/>
          <w:sz w:val="20"/>
          <w:szCs w:val="20"/>
          <w:lang w:eastAsia="zh-CN"/>
        </w:rPr>
        <w:t>k.ú</w:t>
      </w:r>
      <w:proofErr w:type="spellEnd"/>
      <w:r>
        <w:rPr>
          <w:bCs/>
          <w:kern w:val="3"/>
          <w:sz w:val="20"/>
          <w:szCs w:val="20"/>
          <w:lang w:eastAsia="zh-CN"/>
        </w:rPr>
        <w:t xml:space="preserve">. Nová Ves u Chrastavy, který sousedí s pozemkem </w:t>
      </w:r>
      <w:proofErr w:type="spellStart"/>
      <w:r>
        <w:rPr>
          <w:bCs/>
          <w:kern w:val="3"/>
          <w:sz w:val="20"/>
          <w:szCs w:val="20"/>
          <w:lang w:eastAsia="zh-CN"/>
        </w:rPr>
        <w:t>p.p.č</w:t>
      </w:r>
      <w:proofErr w:type="spellEnd"/>
      <w:r>
        <w:rPr>
          <w:bCs/>
          <w:kern w:val="3"/>
          <w:sz w:val="20"/>
          <w:szCs w:val="20"/>
          <w:lang w:eastAsia="zh-CN"/>
        </w:rPr>
        <w:t xml:space="preserve">. 518/12 v jejím vlastnictví.  </w:t>
      </w:r>
    </w:p>
    <w:p w:rsidR="00444CE9" w:rsidRPr="00565E61" w:rsidRDefault="00444CE9" w:rsidP="00444CE9">
      <w:pPr>
        <w:tabs>
          <w:tab w:val="left" w:pos="2175"/>
        </w:tabs>
        <w:autoSpaceDN w:val="0"/>
        <w:jc w:val="both"/>
        <w:textAlignment w:val="baseline"/>
        <w:rPr>
          <w:bCs/>
          <w:kern w:val="3"/>
          <w:sz w:val="20"/>
          <w:szCs w:val="20"/>
          <w:lang w:eastAsia="zh-CN"/>
        </w:rPr>
      </w:pPr>
    </w:p>
    <w:p w:rsidR="00444CE9" w:rsidRPr="00CB12B2" w:rsidRDefault="00444CE9" w:rsidP="00444CE9">
      <w:pPr>
        <w:rPr>
          <w:sz w:val="20"/>
          <w:szCs w:val="20"/>
          <w:u w:val="single"/>
        </w:rPr>
      </w:pPr>
      <w:r w:rsidRPr="00CB12B2">
        <w:rPr>
          <w:sz w:val="20"/>
          <w:szCs w:val="20"/>
          <w:u w:val="single"/>
        </w:rPr>
        <w:t>Připomínky – dotazy:</w:t>
      </w:r>
    </w:p>
    <w:p w:rsidR="00444CE9" w:rsidRDefault="00444CE9" w:rsidP="00444CE9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4CE9" w:rsidTr="00C81973">
        <w:tc>
          <w:tcPr>
            <w:tcW w:w="9062" w:type="dxa"/>
          </w:tcPr>
          <w:p w:rsidR="00444CE9" w:rsidRDefault="00444CE9" w:rsidP="00C81973">
            <w:pPr>
              <w:rPr>
                <w:sz w:val="20"/>
                <w:szCs w:val="20"/>
              </w:rPr>
            </w:pPr>
          </w:p>
          <w:p w:rsidR="00444CE9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/>
                <w:bCs/>
                <w:kern w:val="3"/>
                <w:u w:val="single"/>
                <w:lang w:eastAsia="zh-CN"/>
              </w:rPr>
            </w:pPr>
            <w:r>
              <w:rPr>
                <w:b/>
                <w:bCs/>
                <w:kern w:val="3"/>
                <w:u w:val="single"/>
                <w:lang w:eastAsia="zh-CN"/>
              </w:rPr>
              <w:t>Usnesení 30</w:t>
            </w:r>
            <w:r w:rsidRPr="00740914">
              <w:rPr>
                <w:b/>
                <w:bCs/>
                <w:kern w:val="3"/>
                <w:u w:val="single"/>
                <w:lang w:eastAsia="zh-CN"/>
              </w:rPr>
              <w:t>/19</w:t>
            </w:r>
          </w:p>
          <w:p w:rsidR="00444CE9" w:rsidRPr="00F12D5D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F12D5D">
              <w:rPr>
                <w:bCs/>
                <w:kern w:val="3"/>
                <w:sz w:val="20"/>
                <w:szCs w:val="20"/>
                <w:lang w:eastAsia="zh-CN"/>
              </w:rPr>
              <w:t xml:space="preserve">Zastupitelstvo obce Nová Ves </w:t>
            </w:r>
            <w:r>
              <w:rPr>
                <w:bCs/>
                <w:kern w:val="3"/>
                <w:sz w:val="20"/>
                <w:szCs w:val="20"/>
                <w:lang w:eastAsia="zh-CN"/>
              </w:rPr>
              <w:t xml:space="preserve">schvaluje </w:t>
            </w:r>
            <w:r w:rsidRPr="00F12D5D">
              <w:rPr>
                <w:bCs/>
                <w:kern w:val="3"/>
                <w:sz w:val="20"/>
                <w:szCs w:val="20"/>
                <w:lang w:eastAsia="zh-CN"/>
              </w:rPr>
              <w:t xml:space="preserve">záměr prodeje pozemku </w:t>
            </w:r>
            <w:proofErr w:type="spellStart"/>
            <w:r w:rsidRPr="00F12D5D">
              <w:rPr>
                <w:bCs/>
                <w:kern w:val="3"/>
                <w:sz w:val="20"/>
                <w:szCs w:val="20"/>
                <w:lang w:eastAsia="zh-CN"/>
              </w:rPr>
              <w:t>p.p.č</w:t>
            </w:r>
            <w:proofErr w:type="spellEnd"/>
            <w:r w:rsidRPr="00F12D5D">
              <w:rPr>
                <w:bCs/>
                <w:kern w:val="3"/>
                <w:sz w:val="20"/>
                <w:szCs w:val="20"/>
                <w:lang w:eastAsia="zh-CN"/>
              </w:rPr>
              <w:t xml:space="preserve">. 518/11 </w:t>
            </w:r>
            <w:proofErr w:type="spellStart"/>
            <w:r w:rsidRPr="00F12D5D">
              <w:rPr>
                <w:bCs/>
                <w:kern w:val="3"/>
                <w:sz w:val="20"/>
                <w:szCs w:val="20"/>
                <w:lang w:eastAsia="zh-CN"/>
              </w:rPr>
              <w:t>k.ú</w:t>
            </w:r>
            <w:proofErr w:type="spellEnd"/>
            <w:r w:rsidRPr="00F12D5D">
              <w:rPr>
                <w:bCs/>
                <w:kern w:val="3"/>
                <w:sz w:val="20"/>
                <w:szCs w:val="20"/>
                <w:lang w:eastAsia="zh-CN"/>
              </w:rPr>
              <w:t xml:space="preserve">. Nová Ves u </w:t>
            </w:r>
            <w:proofErr w:type="spellStart"/>
            <w:r w:rsidRPr="00F12D5D">
              <w:rPr>
                <w:bCs/>
                <w:kern w:val="3"/>
                <w:sz w:val="20"/>
                <w:szCs w:val="20"/>
                <w:lang w:eastAsia="zh-CN"/>
              </w:rPr>
              <w:t>Chrastavavy</w:t>
            </w:r>
            <w:proofErr w:type="spellEnd"/>
            <w:r w:rsidRPr="00F12D5D">
              <w:rPr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>
              <w:rPr>
                <w:bCs/>
                <w:kern w:val="3"/>
                <w:sz w:val="20"/>
                <w:szCs w:val="20"/>
                <w:lang w:eastAsia="zh-CN"/>
              </w:rPr>
              <w:t>o celkové výměře 429m2 za cenu 650 Kč/m</w:t>
            </w:r>
            <w:r>
              <w:rPr>
                <w:bCs/>
                <w:kern w:val="3"/>
                <w:sz w:val="20"/>
                <w:szCs w:val="20"/>
                <w:vertAlign w:val="superscript"/>
                <w:lang w:eastAsia="zh-CN"/>
              </w:rPr>
              <w:t>2</w:t>
            </w:r>
            <w:r>
              <w:rPr>
                <w:bCs/>
                <w:kern w:val="3"/>
                <w:sz w:val="20"/>
                <w:szCs w:val="20"/>
                <w:lang w:eastAsia="zh-CN"/>
              </w:rPr>
              <w:t>.</w:t>
            </w:r>
          </w:p>
          <w:p w:rsidR="00444CE9" w:rsidRPr="00F12D5D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F12D5D">
              <w:rPr>
                <w:bCs/>
                <w:kern w:val="3"/>
                <w:sz w:val="20"/>
                <w:szCs w:val="20"/>
                <w:lang w:eastAsia="zh-CN"/>
              </w:rPr>
              <w:t xml:space="preserve">Pro: </w:t>
            </w:r>
            <w:r>
              <w:rPr>
                <w:bCs/>
                <w:kern w:val="3"/>
                <w:sz w:val="20"/>
                <w:szCs w:val="20"/>
                <w:lang w:eastAsia="zh-CN"/>
              </w:rPr>
              <w:t>7</w:t>
            </w:r>
          </w:p>
          <w:p w:rsidR="00444CE9" w:rsidRPr="005F477F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5F477F">
              <w:rPr>
                <w:bCs/>
                <w:kern w:val="3"/>
                <w:sz w:val="20"/>
                <w:szCs w:val="20"/>
                <w:lang w:eastAsia="zh-CN"/>
              </w:rPr>
              <w:t>Proti:</w:t>
            </w:r>
          </w:p>
          <w:p w:rsidR="00444CE9" w:rsidRPr="005F477F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5F477F">
              <w:rPr>
                <w:bCs/>
                <w:kern w:val="3"/>
                <w:sz w:val="20"/>
                <w:szCs w:val="20"/>
                <w:lang w:eastAsia="zh-CN"/>
              </w:rPr>
              <w:t>Zdržel se:</w:t>
            </w:r>
          </w:p>
          <w:p w:rsidR="00444CE9" w:rsidRDefault="00444CE9" w:rsidP="00C81973">
            <w:pPr>
              <w:rPr>
                <w:sz w:val="20"/>
                <w:szCs w:val="20"/>
              </w:rPr>
            </w:pPr>
          </w:p>
        </w:tc>
      </w:tr>
    </w:tbl>
    <w:p w:rsidR="00444CE9" w:rsidRDefault="00444CE9" w:rsidP="00444CE9">
      <w:pPr>
        <w:jc w:val="both"/>
        <w:rPr>
          <w:sz w:val="20"/>
          <w:szCs w:val="20"/>
        </w:rPr>
      </w:pPr>
    </w:p>
    <w:p w:rsidR="00444CE9" w:rsidRDefault="00444CE9" w:rsidP="00444CE9">
      <w:pPr>
        <w:jc w:val="both"/>
        <w:rPr>
          <w:sz w:val="20"/>
          <w:szCs w:val="20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BOD PROGRAMU Č. 7</w:t>
      </w: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Pr="00127C19" w:rsidRDefault="00444CE9" w:rsidP="00444CE9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Zdůvodnění návrhu: </w:t>
      </w:r>
      <w:r w:rsidRPr="00127C19">
        <w:rPr>
          <w:sz w:val="20"/>
          <w:szCs w:val="20"/>
        </w:rPr>
        <w:t>Paní ředitelka</w:t>
      </w:r>
      <w:r>
        <w:rPr>
          <w:b/>
          <w:sz w:val="20"/>
          <w:szCs w:val="20"/>
          <w:u w:val="single"/>
        </w:rPr>
        <w:t xml:space="preserve"> </w:t>
      </w:r>
      <w:r w:rsidRPr="00127C19">
        <w:rPr>
          <w:sz w:val="20"/>
          <w:szCs w:val="20"/>
        </w:rPr>
        <w:t>ZŠ a MŠ  žádá o souhlas zastupitelstva obce s projektem Šablony do škol II.</w:t>
      </w:r>
    </w:p>
    <w:p w:rsidR="00444CE9" w:rsidRPr="00127C19" w:rsidRDefault="00444CE9" w:rsidP="00444CE9">
      <w:pPr>
        <w:jc w:val="both"/>
        <w:rPr>
          <w:sz w:val="20"/>
          <w:szCs w:val="20"/>
        </w:rPr>
      </w:pPr>
      <w:r w:rsidRPr="00127C19">
        <w:rPr>
          <w:sz w:val="20"/>
          <w:szCs w:val="20"/>
        </w:rPr>
        <w:t>Připomínky – dotazy</w:t>
      </w: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4CE9" w:rsidTr="00C81973">
        <w:tc>
          <w:tcPr>
            <w:tcW w:w="9062" w:type="dxa"/>
          </w:tcPr>
          <w:p w:rsidR="00444CE9" w:rsidRDefault="00444CE9" w:rsidP="00C81973">
            <w:pPr>
              <w:jc w:val="both"/>
              <w:rPr>
                <w:b/>
                <w:u w:val="single"/>
              </w:rPr>
            </w:pPr>
          </w:p>
          <w:p w:rsidR="00444CE9" w:rsidRPr="00E82B6D" w:rsidRDefault="00444CE9" w:rsidP="00C81973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Usnesení 31</w:t>
            </w:r>
            <w:r w:rsidRPr="00E82B6D">
              <w:rPr>
                <w:b/>
                <w:u w:val="single"/>
              </w:rPr>
              <w:t>/19</w:t>
            </w:r>
          </w:p>
          <w:p w:rsidR="00444CE9" w:rsidRPr="00E82B6D" w:rsidRDefault="00444CE9" w:rsidP="00C81973">
            <w:pPr>
              <w:jc w:val="both"/>
              <w:rPr>
                <w:sz w:val="20"/>
                <w:szCs w:val="20"/>
              </w:rPr>
            </w:pPr>
            <w:r w:rsidRPr="00E82B6D">
              <w:rPr>
                <w:sz w:val="20"/>
                <w:szCs w:val="20"/>
              </w:rPr>
              <w:t>Zastupitelstvo obce Nová Ves souhlasí s projektem ZŠ a MŠ Nová Ves ŠABLONY DO ŠKOL II.</w:t>
            </w:r>
          </w:p>
          <w:p w:rsidR="00444CE9" w:rsidRPr="00E82B6D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E82B6D">
              <w:rPr>
                <w:bCs/>
                <w:kern w:val="3"/>
                <w:sz w:val="20"/>
                <w:szCs w:val="20"/>
                <w:lang w:eastAsia="zh-CN"/>
              </w:rPr>
              <w:t xml:space="preserve">Pro: </w:t>
            </w:r>
            <w:r>
              <w:rPr>
                <w:bCs/>
                <w:kern w:val="3"/>
                <w:sz w:val="20"/>
                <w:szCs w:val="20"/>
                <w:lang w:eastAsia="zh-CN"/>
              </w:rPr>
              <w:t>7</w:t>
            </w:r>
          </w:p>
          <w:p w:rsidR="00444CE9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5F477F">
              <w:rPr>
                <w:bCs/>
                <w:kern w:val="3"/>
                <w:sz w:val="20"/>
                <w:szCs w:val="20"/>
                <w:lang w:eastAsia="zh-CN"/>
              </w:rPr>
              <w:t>Proti:</w:t>
            </w:r>
          </w:p>
          <w:p w:rsidR="00444CE9" w:rsidRPr="00E82B6D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bCs/>
                <w:kern w:val="3"/>
                <w:sz w:val="20"/>
                <w:szCs w:val="20"/>
                <w:lang w:eastAsia="zh-CN"/>
              </w:rPr>
              <w:t>Zdržel se:</w:t>
            </w:r>
          </w:p>
          <w:p w:rsidR="00444CE9" w:rsidRDefault="00444CE9" w:rsidP="00C81973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BOD PROGRAMU Č. 8</w:t>
      </w: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Pr="00127C19" w:rsidRDefault="00444CE9" w:rsidP="00444CE9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Zdůvodnění návrhu: </w:t>
      </w:r>
      <w:r w:rsidRPr="00127C19">
        <w:rPr>
          <w:sz w:val="20"/>
          <w:szCs w:val="20"/>
        </w:rPr>
        <w:t>Paní ředitelka ZŠ a MŠ Nová Ves předkládá ke schválení střednědobý výhled.</w:t>
      </w: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Připomínky – dotazy</w:t>
      </w: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4CE9" w:rsidTr="00C81973">
        <w:tc>
          <w:tcPr>
            <w:tcW w:w="9062" w:type="dxa"/>
          </w:tcPr>
          <w:p w:rsidR="00444CE9" w:rsidRDefault="00444CE9" w:rsidP="00C81973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444CE9" w:rsidRPr="00E82B6D" w:rsidRDefault="00444CE9" w:rsidP="00C81973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Usnesení 32</w:t>
            </w:r>
            <w:r w:rsidRPr="00E82B6D">
              <w:rPr>
                <w:b/>
                <w:u w:val="single"/>
              </w:rPr>
              <w:t>/19</w:t>
            </w:r>
          </w:p>
          <w:p w:rsidR="00444CE9" w:rsidRPr="005953B0" w:rsidRDefault="00444CE9" w:rsidP="00C81973">
            <w:pPr>
              <w:jc w:val="both"/>
              <w:rPr>
                <w:sz w:val="20"/>
                <w:szCs w:val="20"/>
              </w:rPr>
            </w:pPr>
            <w:r w:rsidRPr="00E82B6D">
              <w:rPr>
                <w:sz w:val="20"/>
                <w:szCs w:val="20"/>
              </w:rPr>
              <w:t>Zastupitelstvo obce Nová Ves souhlasí s </w:t>
            </w:r>
            <w:r>
              <w:rPr>
                <w:sz w:val="20"/>
                <w:szCs w:val="20"/>
              </w:rPr>
              <w:t>n</w:t>
            </w:r>
            <w:r w:rsidRPr="00E82B6D">
              <w:rPr>
                <w:sz w:val="20"/>
                <w:szCs w:val="20"/>
              </w:rPr>
              <w:t>ávrhem Minimální požadované struktury střednědobého výhledu rozpočtu Základní školy a Mateřské školy Nová Ves, okr. Liberec , příspěvková organizace, IČO: 70695997, předkládané ředitelkou školy Mgr. Šárkou Kočí.</w:t>
            </w:r>
          </w:p>
          <w:p w:rsidR="00444CE9" w:rsidRPr="00E82B6D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E82B6D">
              <w:rPr>
                <w:bCs/>
                <w:kern w:val="3"/>
                <w:sz w:val="20"/>
                <w:szCs w:val="20"/>
                <w:lang w:eastAsia="zh-CN"/>
              </w:rPr>
              <w:t xml:space="preserve">Pro: </w:t>
            </w:r>
            <w:r>
              <w:rPr>
                <w:bCs/>
                <w:kern w:val="3"/>
                <w:sz w:val="20"/>
                <w:szCs w:val="20"/>
                <w:lang w:eastAsia="zh-CN"/>
              </w:rPr>
              <w:t>7</w:t>
            </w:r>
          </w:p>
          <w:p w:rsidR="00444CE9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5F477F">
              <w:rPr>
                <w:bCs/>
                <w:kern w:val="3"/>
                <w:sz w:val="20"/>
                <w:szCs w:val="20"/>
                <w:lang w:eastAsia="zh-CN"/>
              </w:rPr>
              <w:t>Proti:</w:t>
            </w:r>
          </w:p>
          <w:p w:rsidR="00444CE9" w:rsidRPr="005953B0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bCs/>
                <w:kern w:val="3"/>
                <w:sz w:val="20"/>
                <w:szCs w:val="20"/>
                <w:lang w:eastAsia="zh-CN"/>
              </w:rPr>
              <w:t>Zdržel se:</w:t>
            </w:r>
          </w:p>
          <w:p w:rsidR="00444CE9" w:rsidRDefault="00444CE9" w:rsidP="00C81973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BOD PROGRAMU Č. 9</w:t>
      </w: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Pr="005147D8" w:rsidRDefault="00444CE9" w:rsidP="00444CE9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Zdůvodnění návrhu: </w:t>
      </w:r>
      <w:r>
        <w:rPr>
          <w:sz w:val="20"/>
          <w:szCs w:val="20"/>
        </w:rPr>
        <w:t>Žádost o vyjádření k předložené projektové dokumentaci</w:t>
      </w:r>
      <w:r w:rsidRPr="005147D8">
        <w:rPr>
          <w:sz w:val="20"/>
          <w:szCs w:val="20"/>
        </w:rPr>
        <w:t xml:space="preserve"> vrtané studny na </w:t>
      </w:r>
      <w:proofErr w:type="spellStart"/>
      <w:r w:rsidRPr="005147D8">
        <w:rPr>
          <w:sz w:val="20"/>
          <w:szCs w:val="20"/>
        </w:rPr>
        <w:t>p.p.č</w:t>
      </w:r>
      <w:proofErr w:type="spellEnd"/>
      <w:r w:rsidRPr="005147D8">
        <w:rPr>
          <w:sz w:val="20"/>
          <w:szCs w:val="20"/>
        </w:rPr>
        <w:t xml:space="preserve">. 1163/4 </w:t>
      </w:r>
      <w:proofErr w:type="spellStart"/>
      <w:r w:rsidRPr="005147D8">
        <w:rPr>
          <w:sz w:val="20"/>
          <w:szCs w:val="20"/>
        </w:rPr>
        <w:t>k.ú</w:t>
      </w:r>
      <w:proofErr w:type="spellEnd"/>
      <w:r w:rsidRPr="005147D8">
        <w:rPr>
          <w:sz w:val="20"/>
          <w:szCs w:val="20"/>
        </w:rPr>
        <w:t xml:space="preserve">. Nová Ves u Chrastavy a </w:t>
      </w:r>
      <w:proofErr w:type="spellStart"/>
      <w:r w:rsidRPr="005147D8">
        <w:rPr>
          <w:sz w:val="20"/>
          <w:szCs w:val="20"/>
        </w:rPr>
        <w:t>p.p.č</w:t>
      </w:r>
      <w:proofErr w:type="spellEnd"/>
      <w:r w:rsidRPr="005147D8">
        <w:rPr>
          <w:sz w:val="20"/>
          <w:szCs w:val="20"/>
        </w:rPr>
        <w:t xml:space="preserve">. 1/1 </w:t>
      </w:r>
      <w:proofErr w:type="spellStart"/>
      <w:r w:rsidRPr="005147D8">
        <w:rPr>
          <w:sz w:val="20"/>
          <w:szCs w:val="20"/>
        </w:rPr>
        <w:t>k.ú</w:t>
      </w:r>
      <w:proofErr w:type="spellEnd"/>
      <w:r w:rsidRPr="005147D8">
        <w:rPr>
          <w:sz w:val="20"/>
          <w:szCs w:val="20"/>
        </w:rPr>
        <w:t>. Mlýnice.</w:t>
      </w:r>
    </w:p>
    <w:p w:rsidR="00444CE9" w:rsidRPr="00976AF1" w:rsidRDefault="00444CE9" w:rsidP="00444CE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Žádost zaslala </w:t>
      </w:r>
      <w:proofErr w:type="spellStart"/>
      <w:r>
        <w:rPr>
          <w:sz w:val="20"/>
          <w:szCs w:val="20"/>
        </w:rPr>
        <w:t>fa.AquaKlimax</w:t>
      </w:r>
      <w:proofErr w:type="spellEnd"/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Připomínky – dotazy</w:t>
      </w: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4CE9" w:rsidTr="00C81973">
        <w:tc>
          <w:tcPr>
            <w:tcW w:w="9062" w:type="dxa"/>
          </w:tcPr>
          <w:p w:rsidR="00444CE9" w:rsidRPr="002563FD" w:rsidRDefault="00444CE9" w:rsidP="00C81973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Usnesení 33</w:t>
            </w:r>
            <w:r w:rsidRPr="002563FD">
              <w:rPr>
                <w:b/>
                <w:u w:val="single"/>
              </w:rPr>
              <w:t>/19</w:t>
            </w:r>
          </w:p>
          <w:p w:rsidR="00444CE9" w:rsidRPr="005953B0" w:rsidRDefault="00444CE9" w:rsidP="00C81973">
            <w:pPr>
              <w:jc w:val="both"/>
              <w:rPr>
                <w:sz w:val="20"/>
                <w:szCs w:val="20"/>
              </w:rPr>
            </w:pPr>
            <w:r w:rsidRPr="005147D8">
              <w:rPr>
                <w:sz w:val="20"/>
                <w:szCs w:val="20"/>
              </w:rPr>
              <w:t>Zastupit</w:t>
            </w:r>
            <w:r>
              <w:rPr>
                <w:sz w:val="20"/>
                <w:szCs w:val="20"/>
              </w:rPr>
              <w:t xml:space="preserve">elstvo obce souhlasí a nemá námitek k předložené dokumentaci </w:t>
            </w:r>
            <w:r w:rsidRPr="005147D8">
              <w:rPr>
                <w:sz w:val="20"/>
                <w:szCs w:val="20"/>
              </w:rPr>
              <w:t>vrtané studny na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147D8">
              <w:rPr>
                <w:sz w:val="20"/>
                <w:szCs w:val="20"/>
              </w:rPr>
              <w:t>p.p.č</w:t>
            </w:r>
            <w:proofErr w:type="spellEnd"/>
            <w:r w:rsidRPr="005147D8">
              <w:rPr>
                <w:sz w:val="20"/>
                <w:szCs w:val="20"/>
              </w:rPr>
              <w:t xml:space="preserve">. 1163/4 </w:t>
            </w:r>
            <w:proofErr w:type="spellStart"/>
            <w:r w:rsidRPr="005147D8">
              <w:rPr>
                <w:sz w:val="20"/>
                <w:szCs w:val="20"/>
              </w:rPr>
              <w:t>k.ú</w:t>
            </w:r>
            <w:proofErr w:type="spellEnd"/>
            <w:r w:rsidRPr="005147D8">
              <w:rPr>
                <w:sz w:val="20"/>
                <w:szCs w:val="20"/>
              </w:rPr>
              <w:t xml:space="preserve">. Nová Ves u Chrastavy a </w:t>
            </w:r>
            <w:proofErr w:type="spellStart"/>
            <w:r w:rsidRPr="005147D8">
              <w:rPr>
                <w:sz w:val="20"/>
                <w:szCs w:val="20"/>
              </w:rPr>
              <w:t>p.p.č</w:t>
            </w:r>
            <w:proofErr w:type="spellEnd"/>
            <w:r w:rsidRPr="005147D8">
              <w:rPr>
                <w:sz w:val="20"/>
                <w:szCs w:val="20"/>
              </w:rPr>
              <w:t xml:space="preserve">. 1/1 </w:t>
            </w:r>
            <w:proofErr w:type="spellStart"/>
            <w:r w:rsidRPr="005147D8">
              <w:rPr>
                <w:sz w:val="20"/>
                <w:szCs w:val="20"/>
              </w:rPr>
              <w:t>k.ú</w:t>
            </w:r>
            <w:proofErr w:type="spellEnd"/>
            <w:r w:rsidRPr="005147D8">
              <w:rPr>
                <w:sz w:val="20"/>
                <w:szCs w:val="20"/>
              </w:rPr>
              <w:t>. Mlýnice</w:t>
            </w:r>
            <w:r>
              <w:rPr>
                <w:sz w:val="20"/>
                <w:szCs w:val="20"/>
              </w:rPr>
              <w:t xml:space="preserve"> dle předloženého posudku a projektu průzkumu prací Mgr. Jaromíra </w:t>
            </w:r>
            <w:proofErr w:type="spellStart"/>
            <w:r>
              <w:rPr>
                <w:sz w:val="20"/>
                <w:szCs w:val="20"/>
              </w:rPr>
              <w:t>Rypa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</w:t>
            </w:r>
            <w:proofErr w:type="spellEnd"/>
            <w:r>
              <w:rPr>
                <w:sz w:val="20"/>
                <w:szCs w:val="20"/>
              </w:rPr>
              <w:t>-GEA</w:t>
            </w:r>
            <w:r w:rsidRPr="005147D8">
              <w:rPr>
                <w:sz w:val="20"/>
                <w:szCs w:val="20"/>
              </w:rPr>
              <w:t>.</w:t>
            </w:r>
          </w:p>
          <w:p w:rsidR="00444CE9" w:rsidRPr="00E82B6D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E82B6D">
              <w:rPr>
                <w:bCs/>
                <w:kern w:val="3"/>
                <w:sz w:val="20"/>
                <w:szCs w:val="20"/>
                <w:lang w:eastAsia="zh-CN"/>
              </w:rPr>
              <w:t xml:space="preserve">Pro: </w:t>
            </w:r>
            <w:r>
              <w:rPr>
                <w:bCs/>
                <w:kern w:val="3"/>
                <w:sz w:val="20"/>
                <w:szCs w:val="20"/>
                <w:lang w:eastAsia="zh-CN"/>
              </w:rPr>
              <w:t>7</w:t>
            </w:r>
          </w:p>
          <w:p w:rsidR="00444CE9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5F477F">
              <w:rPr>
                <w:bCs/>
                <w:kern w:val="3"/>
                <w:sz w:val="20"/>
                <w:szCs w:val="20"/>
                <w:lang w:eastAsia="zh-CN"/>
              </w:rPr>
              <w:t>Proti:</w:t>
            </w:r>
          </w:p>
          <w:p w:rsidR="00444CE9" w:rsidRPr="00E82B6D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bCs/>
                <w:kern w:val="3"/>
                <w:sz w:val="20"/>
                <w:szCs w:val="20"/>
                <w:lang w:eastAsia="zh-CN"/>
              </w:rPr>
              <w:t>Zdržel se:</w:t>
            </w:r>
          </w:p>
          <w:p w:rsidR="00444CE9" w:rsidRDefault="00444CE9" w:rsidP="00C81973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BOD PROGRAMU Č. 10</w:t>
      </w: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Pr="005147D8" w:rsidRDefault="00444CE9" w:rsidP="00444CE9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Zdůvodnění návrhu: </w:t>
      </w:r>
      <w:r w:rsidRPr="005147D8">
        <w:rPr>
          <w:sz w:val="20"/>
          <w:szCs w:val="20"/>
        </w:rPr>
        <w:t>Návrh smlouvy o bezúplatném převodu č. 3992/ULB/2019</w:t>
      </w: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Připomínky – dotazy</w:t>
      </w: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4CE9" w:rsidTr="00C81973">
        <w:tc>
          <w:tcPr>
            <w:tcW w:w="9062" w:type="dxa"/>
          </w:tcPr>
          <w:p w:rsidR="00444CE9" w:rsidRDefault="00444CE9" w:rsidP="00C81973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444CE9" w:rsidRPr="002563FD" w:rsidRDefault="00444CE9" w:rsidP="00C81973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Usnesení 34</w:t>
            </w:r>
            <w:r w:rsidRPr="002563FD">
              <w:rPr>
                <w:b/>
                <w:u w:val="single"/>
              </w:rPr>
              <w:t>/19</w:t>
            </w:r>
          </w:p>
          <w:p w:rsidR="00444CE9" w:rsidRDefault="00444CE9" w:rsidP="00C81973">
            <w:pPr>
              <w:jc w:val="both"/>
              <w:rPr>
                <w:sz w:val="20"/>
                <w:szCs w:val="20"/>
              </w:rPr>
            </w:pPr>
            <w:r w:rsidRPr="005147D8">
              <w:rPr>
                <w:sz w:val="20"/>
                <w:szCs w:val="20"/>
              </w:rPr>
              <w:t>Zastupitelstvo obce Nová Ve</w:t>
            </w:r>
            <w:r>
              <w:rPr>
                <w:sz w:val="20"/>
                <w:szCs w:val="20"/>
              </w:rPr>
              <w:t xml:space="preserve">s, schvaluje bezúplatný převod pozemku pozemkové parcely č. 2062 o výměře 25m2, ostatní plocha , jiná plocha, v kat. území Nová Ves u Chrastavy, obec Nová Ves, z vlastnictví státu do vlastnictví  Obce Nová Ves, včetně Smlouvy o bezúplatném převodu vlastnického práva k nemovité věci </w:t>
            </w:r>
          </w:p>
          <w:p w:rsidR="00444CE9" w:rsidRPr="005147D8" w:rsidRDefault="00444CE9" w:rsidP="00C81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 3992/ULB/2019.</w:t>
            </w:r>
          </w:p>
          <w:p w:rsidR="00444CE9" w:rsidRPr="00E82B6D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E82B6D">
              <w:rPr>
                <w:bCs/>
                <w:kern w:val="3"/>
                <w:sz w:val="20"/>
                <w:szCs w:val="20"/>
                <w:lang w:eastAsia="zh-CN"/>
              </w:rPr>
              <w:t xml:space="preserve">Pro: </w:t>
            </w:r>
            <w:r>
              <w:rPr>
                <w:bCs/>
                <w:kern w:val="3"/>
                <w:sz w:val="20"/>
                <w:szCs w:val="20"/>
                <w:lang w:eastAsia="zh-CN"/>
              </w:rPr>
              <w:t>7</w:t>
            </w:r>
          </w:p>
          <w:p w:rsidR="00444CE9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 w:rsidRPr="005F477F">
              <w:rPr>
                <w:bCs/>
                <w:kern w:val="3"/>
                <w:sz w:val="20"/>
                <w:szCs w:val="20"/>
                <w:lang w:eastAsia="zh-CN"/>
              </w:rPr>
              <w:t>Proti:</w:t>
            </w:r>
          </w:p>
          <w:p w:rsidR="00444CE9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bCs/>
                <w:kern w:val="3"/>
                <w:sz w:val="20"/>
                <w:szCs w:val="20"/>
                <w:lang w:eastAsia="zh-CN"/>
              </w:rPr>
              <w:t>Zdržel se:</w:t>
            </w:r>
          </w:p>
          <w:p w:rsidR="00444CE9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BOD PROGRAMU Č. 11 Různé</w:t>
      </w: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Pr="00455C61" w:rsidRDefault="00444CE9" w:rsidP="00444CE9">
      <w:pPr>
        <w:rPr>
          <w:rFonts w:asciiTheme="minorHAnsi" w:hAnsiTheme="minorHAnsi" w:cstheme="minorHAnsi"/>
        </w:rPr>
      </w:pPr>
      <w:r w:rsidRPr="00982FAD">
        <w:rPr>
          <w:b/>
          <w:sz w:val="20"/>
          <w:szCs w:val="20"/>
          <w:u w:val="single"/>
        </w:rPr>
        <w:t>Zdůvodnění návrhu</w:t>
      </w:r>
      <w:r>
        <w:t xml:space="preserve">: </w:t>
      </w:r>
    </w:p>
    <w:p w:rsidR="00444CE9" w:rsidRPr="00982FAD" w:rsidRDefault="00444CE9" w:rsidP="00444CE9">
      <w:pPr>
        <w:rPr>
          <w:sz w:val="20"/>
          <w:szCs w:val="20"/>
        </w:rPr>
      </w:pPr>
      <w:r w:rsidRPr="00982FAD">
        <w:rPr>
          <w:sz w:val="20"/>
          <w:szCs w:val="20"/>
        </w:rPr>
        <w:t xml:space="preserve">Zápis neodpovídá skutečnému průběhu zasedáni, a je v rozporu se zvukovým záznamem. Došlo k manipulaci a zkreslování skutečností. Zastupitel p. </w:t>
      </w:r>
      <w:proofErr w:type="spellStart"/>
      <w:r w:rsidRPr="00982FAD">
        <w:rPr>
          <w:sz w:val="20"/>
          <w:szCs w:val="20"/>
        </w:rPr>
        <w:t>Nečina</w:t>
      </w:r>
      <w:proofErr w:type="spellEnd"/>
      <w:r w:rsidRPr="00982FAD">
        <w:rPr>
          <w:sz w:val="20"/>
          <w:szCs w:val="20"/>
        </w:rPr>
        <w:t xml:space="preserve"> žádá o opravu zápisu formou dodatku k zápisu ze dne 13.5.2019.</w:t>
      </w:r>
    </w:p>
    <w:p w:rsidR="00444CE9" w:rsidRPr="00982FAD" w:rsidRDefault="00444CE9" w:rsidP="00444CE9">
      <w:pPr>
        <w:rPr>
          <w:sz w:val="20"/>
          <w:szCs w:val="20"/>
        </w:rPr>
      </w:pPr>
      <w:r w:rsidRPr="00982FAD">
        <w:rPr>
          <w:sz w:val="20"/>
          <w:szCs w:val="20"/>
        </w:rPr>
        <w:t>1. Pro Usnesení č.26/19 hlasovalo 6 zastupitelů, ne 7</w:t>
      </w:r>
    </w:p>
    <w:p w:rsidR="00444CE9" w:rsidRPr="00982FAD" w:rsidRDefault="00444CE9" w:rsidP="00444CE9">
      <w:pPr>
        <w:rPr>
          <w:sz w:val="20"/>
          <w:szCs w:val="20"/>
        </w:rPr>
      </w:pPr>
      <w:r w:rsidRPr="00982FAD">
        <w:rPr>
          <w:sz w:val="20"/>
          <w:szCs w:val="20"/>
        </w:rPr>
        <w:t xml:space="preserve">    Návrh na opravu: opravit počet hlasujících </w:t>
      </w:r>
    </w:p>
    <w:p w:rsidR="00444CE9" w:rsidRPr="00982FAD" w:rsidRDefault="00444CE9" w:rsidP="00444CE9">
      <w:pPr>
        <w:rPr>
          <w:sz w:val="20"/>
          <w:szCs w:val="20"/>
        </w:rPr>
      </w:pPr>
    </w:p>
    <w:p w:rsidR="00444CE9" w:rsidRPr="00982FAD" w:rsidRDefault="00444CE9" w:rsidP="00444CE9">
      <w:pPr>
        <w:rPr>
          <w:sz w:val="20"/>
          <w:szCs w:val="20"/>
        </w:rPr>
      </w:pPr>
      <w:r w:rsidRPr="00982FAD">
        <w:rPr>
          <w:sz w:val="20"/>
          <w:szCs w:val="20"/>
        </w:rPr>
        <w:t>2. Není uveden důvod rezignace zastupitele p.</w:t>
      </w:r>
      <w:r>
        <w:rPr>
          <w:sz w:val="20"/>
          <w:szCs w:val="20"/>
        </w:rPr>
        <w:t xml:space="preserve"> </w:t>
      </w:r>
      <w:r w:rsidRPr="00982FAD">
        <w:rPr>
          <w:sz w:val="20"/>
          <w:szCs w:val="20"/>
        </w:rPr>
        <w:t>Smoly.</w:t>
      </w:r>
    </w:p>
    <w:p w:rsidR="00444CE9" w:rsidRPr="00982FAD" w:rsidRDefault="00444CE9" w:rsidP="00444CE9">
      <w:pPr>
        <w:rPr>
          <w:sz w:val="20"/>
          <w:szCs w:val="20"/>
        </w:rPr>
      </w:pPr>
      <w:r w:rsidRPr="00982FAD">
        <w:rPr>
          <w:sz w:val="20"/>
          <w:szCs w:val="20"/>
        </w:rPr>
        <w:t xml:space="preserve">    Návrh na opravu: doplnění důvodu rezignace</w:t>
      </w:r>
    </w:p>
    <w:p w:rsidR="00444CE9" w:rsidRPr="00982FAD" w:rsidRDefault="00444CE9" w:rsidP="00444CE9">
      <w:pPr>
        <w:rPr>
          <w:sz w:val="20"/>
          <w:szCs w:val="20"/>
        </w:rPr>
      </w:pPr>
    </w:p>
    <w:p w:rsidR="00444CE9" w:rsidRPr="00982FAD" w:rsidRDefault="00444CE9" w:rsidP="00444CE9">
      <w:pPr>
        <w:rPr>
          <w:sz w:val="20"/>
          <w:szCs w:val="20"/>
        </w:rPr>
      </w:pPr>
      <w:r w:rsidRPr="00982FAD">
        <w:rPr>
          <w:sz w:val="20"/>
          <w:szCs w:val="20"/>
        </w:rPr>
        <w:t xml:space="preserve">3. Není zveřejněna část vyjádření paní Weissové určená do zápisu. </w:t>
      </w:r>
    </w:p>
    <w:p w:rsidR="00444CE9" w:rsidRPr="00982FAD" w:rsidRDefault="00444CE9" w:rsidP="00444CE9">
      <w:pPr>
        <w:rPr>
          <w:sz w:val="20"/>
          <w:szCs w:val="20"/>
        </w:rPr>
      </w:pPr>
      <w:r w:rsidRPr="00982FAD">
        <w:rPr>
          <w:sz w:val="20"/>
          <w:szCs w:val="20"/>
        </w:rPr>
        <w:t xml:space="preserve">    Návrh na opravu: doplnit chybějící část do dodatku k zápisu ze dne 13.5.2019</w:t>
      </w:r>
    </w:p>
    <w:p w:rsidR="00444CE9" w:rsidRPr="00982FAD" w:rsidRDefault="00444CE9" w:rsidP="00444CE9">
      <w:pPr>
        <w:rPr>
          <w:sz w:val="20"/>
          <w:szCs w:val="20"/>
        </w:rPr>
      </w:pPr>
    </w:p>
    <w:p w:rsidR="00444CE9" w:rsidRPr="00982FAD" w:rsidRDefault="00444CE9" w:rsidP="00444CE9">
      <w:pPr>
        <w:rPr>
          <w:sz w:val="20"/>
          <w:szCs w:val="20"/>
        </w:rPr>
      </w:pPr>
      <w:r w:rsidRPr="00982FAD">
        <w:rPr>
          <w:sz w:val="20"/>
          <w:szCs w:val="20"/>
        </w:rPr>
        <w:t xml:space="preserve">4. Bod programu č.7 Diskuse-níže uvedený text zápisu zvukový záznam vůbec neobsahuje. </w:t>
      </w:r>
    </w:p>
    <w:p w:rsidR="00444CE9" w:rsidRPr="00982FAD" w:rsidRDefault="00444CE9" w:rsidP="00444CE9">
      <w:pPr>
        <w:rPr>
          <w:sz w:val="20"/>
          <w:szCs w:val="20"/>
        </w:rPr>
      </w:pPr>
      <w:r w:rsidRPr="00982FAD">
        <w:rPr>
          <w:sz w:val="20"/>
          <w:szCs w:val="20"/>
        </w:rPr>
        <w:t xml:space="preserve">    Jedná se o účelové a alibistické doplnění, které navíc neodpovídá skutečnosti. </w:t>
      </w:r>
    </w:p>
    <w:p w:rsidR="00444CE9" w:rsidRPr="00982FAD" w:rsidRDefault="00444CE9" w:rsidP="00444CE9">
      <w:pPr>
        <w:rPr>
          <w:sz w:val="20"/>
          <w:szCs w:val="20"/>
        </w:rPr>
      </w:pPr>
      <w:r w:rsidRPr="00982FAD">
        <w:rPr>
          <w:sz w:val="20"/>
          <w:szCs w:val="20"/>
        </w:rPr>
        <w:t xml:space="preserve">    Návrh na opravu: vypuštění textu „</w:t>
      </w:r>
      <w:r w:rsidRPr="00982FAD">
        <w:rPr>
          <w:i/>
          <w:sz w:val="20"/>
          <w:szCs w:val="20"/>
        </w:rPr>
        <w:t xml:space="preserve">Vedení obce odpovědělo, že jsou hotové všechny úkoly, co </w:t>
      </w:r>
    </w:p>
    <w:p w:rsidR="00444CE9" w:rsidRPr="00982FAD" w:rsidRDefault="00444CE9" w:rsidP="00444CE9">
      <w:pPr>
        <w:jc w:val="both"/>
        <w:rPr>
          <w:i/>
          <w:sz w:val="20"/>
          <w:szCs w:val="20"/>
        </w:rPr>
      </w:pPr>
      <w:r w:rsidRPr="00982FAD">
        <w:rPr>
          <w:i/>
          <w:sz w:val="20"/>
          <w:szCs w:val="20"/>
        </w:rPr>
        <w:t xml:space="preserve">    měly reálný termín a byly v našich silách. Na ostatních úkolech se pracuje dle reálných možností.   </w:t>
      </w:r>
    </w:p>
    <w:p w:rsidR="00444CE9" w:rsidRPr="00982FAD" w:rsidRDefault="00444CE9" w:rsidP="00444CE9">
      <w:pPr>
        <w:jc w:val="both"/>
        <w:rPr>
          <w:i/>
          <w:sz w:val="20"/>
          <w:szCs w:val="20"/>
        </w:rPr>
      </w:pPr>
      <w:r w:rsidRPr="00982FAD">
        <w:rPr>
          <w:i/>
          <w:sz w:val="20"/>
          <w:szCs w:val="20"/>
        </w:rPr>
        <w:t xml:space="preserve">    Sepsat seznam úkolů s nereálnými termíny není pro nikoho problém, najít řešení už není tak </w:t>
      </w:r>
    </w:p>
    <w:p w:rsidR="00444CE9" w:rsidRPr="00982FAD" w:rsidRDefault="00444CE9" w:rsidP="00444CE9">
      <w:pPr>
        <w:jc w:val="both"/>
        <w:rPr>
          <w:i/>
          <w:sz w:val="20"/>
          <w:szCs w:val="20"/>
        </w:rPr>
      </w:pPr>
      <w:r w:rsidRPr="00982FAD">
        <w:rPr>
          <w:i/>
          <w:sz w:val="20"/>
          <w:szCs w:val="20"/>
        </w:rPr>
        <w:t xml:space="preserve">    jednoduché. Obec má jen omezený počet pracovníků na VPP, jejich náplň práce je úklid obce a  </w:t>
      </w:r>
    </w:p>
    <w:p w:rsidR="00444CE9" w:rsidRPr="00982FAD" w:rsidRDefault="00444CE9" w:rsidP="00444CE9">
      <w:pPr>
        <w:jc w:val="both"/>
        <w:rPr>
          <w:i/>
          <w:sz w:val="20"/>
          <w:szCs w:val="20"/>
        </w:rPr>
      </w:pPr>
      <w:r w:rsidRPr="00982FAD">
        <w:rPr>
          <w:i/>
          <w:sz w:val="20"/>
          <w:szCs w:val="20"/>
        </w:rPr>
        <w:t xml:space="preserve">    údržba zeleně v obci.  Najít řemeslníky a odborníky s volnou kapacitou na stavební a údržbářské  </w:t>
      </w:r>
    </w:p>
    <w:p w:rsidR="00444CE9" w:rsidRPr="00982FAD" w:rsidRDefault="00444CE9" w:rsidP="00444CE9">
      <w:pPr>
        <w:jc w:val="both"/>
        <w:rPr>
          <w:i/>
          <w:sz w:val="20"/>
          <w:szCs w:val="20"/>
        </w:rPr>
      </w:pPr>
      <w:r w:rsidRPr="00982FAD">
        <w:rPr>
          <w:i/>
          <w:sz w:val="20"/>
          <w:szCs w:val="20"/>
        </w:rPr>
        <w:t xml:space="preserve">    práce není snadné, přesto se nám i takové úkoly zadané na předešlém zasedání ZO daří plnit př. </w:t>
      </w:r>
    </w:p>
    <w:p w:rsidR="00444CE9" w:rsidRPr="00982FAD" w:rsidRDefault="00444CE9" w:rsidP="00444CE9">
      <w:pPr>
        <w:jc w:val="both"/>
        <w:rPr>
          <w:i/>
          <w:sz w:val="20"/>
          <w:szCs w:val="20"/>
        </w:rPr>
      </w:pPr>
      <w:r w:rsidRPr="00982FAD">
        <w:rPr>
          <w:i/>
          <w:sz w:val="20"/>
          <w:szCs w:val="20"/>
        </w:rPr>
        <w:t xml:space="preserve">   oprava havarijních střech čp. 187, čp. 24, čp. 180 oprava a rekonstrukce obecních bytů čp. 11, čp.  </w:t>
      </w:r>
    </w:p>
    <w:p w:rsidR="00444CE9" w:rsidRPr="00982FAD" w:rsidRDefault="00444CE9" w:rsidP="00444CE9">
      <w:pPr>
        <w:jc w:val="both"/>
        <w:rPr>
          <w:i/>
          <w:sz w:val="20"/>
          <w:szCs w:val="20"/>
        </w:rPr>
      </w:pPr>
      <w:r w:rsidRPr="00982FAD">
        <w:rPr>
          <w:i/>
          <w:sz w:val="20"/>
          <w:szCs w:val="20"/>
        </w:rPr>
        <w:t xml:space="preserve">   187 oprava septiku u čp. 187, získání statického posudku na čp. 96, odborný prořez vzrostlých </w:t>
      </w:r>
    </w:p>
    <w:p w:rsidR="00444CE9" w:rsidRPr="00982FAD" w:rsidRDefault="00444CE9" w:rsidP="00444CE9">
      <w:pPr>
        <w:jc w:val="both"/>
        <w:rPr>
          <w:i/>
          <w:sz w:val="20"/>
          <w:szCs w:val="20"/>
        </w:rPr>
      </w:pPr>
      <w:r w:rsidRPr="00982FAD">
        <w:rPr>
          <w:i/>
          <w:sz w:val="20"/>
          <w:szCs w:val="20"/>
        </w:rPr>
        <w:t xml:space="preserve">   stromů z plošiny, zahájení akce získání povolení další etapy kanalizace, zabezpečení regulace </w:t>
      </w:r>
    </w:p>
    <w:p w:rsidR="00444CE9" w:rsidRPr="00982FAD" w:rsidRDefault="00444CE9" w:rsidP="00444CE9">
      <w:pPr>
        <w:jc w:val="both"/>
        <w:rPr>
          <w:i/>
          <w:sz w:val="20"/>
          <w:szCs w:val="20"/>
        </w:rPr>
      </w:pPr>
      <w:r w:rsidRPr="00982FAD">
        <w:rPr>
          <w:i/>
          <w:sz w:val="20"/>
          <w:szCs w:val="20"/>
        </w:rPr>
        <w:t xml:space="preserve">   činností, které by mohli narušit veřejný pořádek v obci obecně závaznou Vyhláškou č. 1/19. </w:t>
      </w:r>
    </w:p>
    <w:p w:rsidR="00444CE9" w:rsidRPr="00982FAD" w:rsidRDefault="00444CE9" w:rsidP="00444CE9">
      <w:pPr>
        <w:jc w:val="both"/>
        <w:rPr>
          <w:i/>
          <w:sz w:val="20"/>
          <w:szCs w:val="20"/>
        </w:rPr>
      </w:pPr>
      <w:r w:rsidRPr="00982FAD">
        <w:rPr>
          <w:i/>
          <w:sz w:val="20"/>
          <w:szCs w:val="20"/>
        </w:rPr>
        <w:t xml:space="preserve">   Vedení  obce upozornilo zastupitele, že musí také zabezpečit běžný chod obce, zabývat se  žádostmi </w:t>
      </w:r>
    </w:p>
    <w:p w:rsidR="00444CE9" w:rsidRPr="00982FAD" w:rsidRDefault="00444CE9" w:rsidP="00444CE9">
      <w:pPr>
        <w:jc w:val="both"/>
        <w:rPr>
          <w:i/>
          <w:sz w:val="20"/>
          <w:szCs w:val="20"/>
        </w:rPr>
      </w:pPr>
      <w:r w:rsidRPr="00982FAD">
        <w:rPr>
          <w:i/>
          <w:sz w:val="20"/>
          <w:szCs w:val="20"/>
        </w:rPr>
        <w:t xml:space="preserve">   občanů, firem a orgánů a ne jen plněním nereálných termínů zadaných úkolů komisí. To </w:t>
      </w:r>
    </w:p>
    <w:p w:rsidR="00444CE9" w:rsidRDefault="00444CE9" w:rsidP="00444CE9">
      <w:pPr>
        <w:jc w:val="both"/>
        <w:rPr>
          <w:i/>
          <w:sz w:val="20"/>
          <w:szCs w:val="20"/>
        </w:rPr>
      </w:pPr>
      <w:r w:rsidRPr="00982FAD">
        <w:rPr>
          <w:i/>
          <w:sz w:val="20"/>
          <w:szCs w:val="20"/>
        </w:rPr>
        <w:t xml:space="preserve">   neznamená, že je nebude postupně řešit, tak jak jsou skutečně reálně řešitelné.“ </w:t>
      </w:r>
    </w:p>
    <w:p w:rsidR="00444CE9" w:rsidRDefault="00444CE9" w:rsidP="00444CE9">
      <w:pPr>
        <w:jc w:val="both"/>
        <w:rPr>
          <w:i/>
          <w:sz w:val="20"/>
          <w:szCs w:val="20"/>
        </w:rPr>
      </w:pPr>
    </w:p>
    <w:p w:rsidR="00444CE9" w:rsidRPr="00982FAD" w:rsidRDefault="00444CE9" w:rsidP="00444CE9">
      <w:pPr>
        <w:jc w:val="both"/>
        <w:rPr>
          <w:i/>
          <w:sz w:val="20"/>
          <w:szCs w:val="20"/>
        </w:rPr>
      </w:pPr>
    </w:p>
    <w:p w:rsidR="00444CE9" w:rsidRPr="008660CB" w:rsidRDefault="00444CE9" w:rsidP="00444CE9">
      <w:pPr>
        <w:jc w:val="both"/>
        <w:rPr>
          <w:b/>
          <w:sz w:val="20"/>
          <w:szCs w:val="20"/>
          <w:u w:val="single"/>
        </w:rPr>
      </w:pPr>
      <w:r w:rsidRPr="008660CB">
        <w:rPr>
          <w:b/>
          <w:sz w:val="20"/>
          <w:szCs w:val="20"/>
          <w:u w:val="single"/>
        </w:rPr>
        <w:t>Připomínky – dotazy</w:t>
      </w:r>
    </w:p>
    <w:p w:rsidR="00444CE9" w:rsidRDefault="00444CE9" w:rsidP="00444CE9">
      <w:pPr>
        <w:jc w:val="both"/>
        <w:rPr>
          <w:sz w:val="20"/>
          <w:szCs w:val="20"/>
        </w:rPr>
      </w:pPr>
      <w:r w:rsidRPr="008C33A2">
        <w:rPr>
          <w:sz w:val="20"/>
          <w:szCs w:val="20"/>
        </w:rPr>
        <w:t>Paní starostka oznámila, že již byla odstraněna tisková chyba v počtu zastupitelů</w:t>
      </w:r>
      <w:r>
        <w:rPr>
          <w:sz w:val="20"/>
          <w:szCs w:val="20"/>
        </w:rPr>
        <w:t xml:space="preserve"> v Usnesení č. 26/19</w:t>
      </w:r>
      <w:r w:rsidRPr="008C33A2">
        <w:rPr>
          <w:sz w:val="20"/>
          <w:szCs w:val="20"/>
        </w:rPr>
        <w:t>, dá</w:t>
      </w:r>
      <w:r>
        <w:rPr>
          <w:sz w:val="20"/>
          <w:szCs w:val="20"/>
        </w:rPr>
        <w:t xml:space="preserve">le připomněla, že  </w:t>
      </w:r>
      <w:r w:rsidRPr="008C33A2">
        <w:rPr>
          <w:sz w:val="20"/>
          <w:szCs w:val="20"/>
        </w:rPr>
        <w:t>ověřovatelem zápisu</w:t>
      </w:r>
      <w:r>
        <w:rPr>
          <w:sz w:val="20"/>
          <w:szCs w:val="20"/>
        </w:rPr>
        <w:t xml:space="preserve"> ze dne 8.4.2019 byl pan Smola, který při podpisu zápisu </w:t>
      </w:r>
      <w:r w:rsidRPr="008C33A2">
        <w:rPr>
          <w:sz w:val="20"/>
          <w:szCs w:val="20"/>
        </w:rPr>
        <w:t xml:space="preserve">doplnění </w:t>
      </w:r>
      <w:r>
        <w:rPr>
          <w:sz w:val="20"/>
          <w:szCs w:val="20"/>
        </w:rPr>
        <w:t xml:space="preserve">důvodu </w:t>
      </w:r>
      <w:r w:rsidRPr="008C33A2">
        <w:rPr>
          <w:sz w:val="20"/>
          <w:szCs w:val="20"/>
        </w:rPr>
        <w:t>své rezignace nepožadoval. Na předešlém zasedání</w:t>
      </w:r>
      <w:r>
        <w:rPr>
          <w:sz w:val="20"/>
          <w:szCs w:val="20"/>
        </w:rPr>
        <w:t xml:space="preserve"> zastupitelstva obce </w:t>
      </w:r>
      <w:r w:rsidRPr="008C33A2">
        <w:rPr>
          <w:sz w:val="20"/>
          <w:szCs w:val="20"/>
        </w:rPr>
        <w:t xml:space="preserve"> bylo domluveno, že dopis paní Weissové bude přiložen jako příloha záp</w:t>
      </w:r>
      <w:r>
        <w:rPr>
          <w:sz w:val="20"/>
          <w:szCs w:val="20"/>
        </w:rPr>
        <w:t>isu a</w:t>
      </w:r>
      <w:r w:rsidRPr="008C33A2">
        <w:rPr>
          <w:sz w:val="20"/>
          <w:szCs w:val="20"/>
        </w:rPr>
        <w:t xml:space="preserve"> nikdo nevznesl připomínku, že by</w:t>
      </w:r>
      <w:r>
        <w:rPr>
          <w:sz w:val="20"/>
          <w:szCs w:val="20"/>
        </w:rPr>
        <w:t xml:space="preserve"> mělo být něco ještě zapsáno jinak. </w:t>
      </w:r>
      <w:r w:rsidRPr="008C33A2">
        <w:rPr>
          <w:sz w:val="20"/>
          <w:szCs w:val="20"/>
        </w:rPr>
        <w:t>O slov</w:t>
      </w:r>
      <w:r>
        <w:rPr>
          <w:sz w:val="20"/>
          <w:szCs w:val="20"/>
        </w:rPr>
        <w:t xml:space="preserve">o se přihlásila paní Vondrová, </w:t>
      </w:r>
      <w:r w:rsidRPr="008C33A2">
        <w:rPr>
          <w:sz w:val="20"/>
          <w:szCs w:val="20"/>
        </w:rPr>
        <w:t xml:space="preserve">omluvila se za </w:t>
      </w:r>
      <w:r>
        <w:rPr>
          <w:sz w:val="20"/>
          <w:szCs w:val="20"/>
        </w:rPr>
        <w:t>vzniklou tiskovou chybu. Dále sdělila</w:t>
      </w:r>
      <w:r w:rsidRPr="008C33A2">
        <w:rPr>
          <w:sz w:val="20"/>
          <w:szCs w:val="20"/>
        </w:rPr>
        <w:t xml:space="preserve">, že zápis se </w:t>
      </w:r>
      <w:r>
        <w:rPr>
          <w:sz w:val="20"/>
          <w:szCs w:val="20"/>
        </w:rPr>
        <w:t>doslovně nepřepisuje ze zvukového záznamu, ale ze zapsaných poznámek se vypíše pro zápis to podstatné, není si vědoma, že by úmyslně a účelově napsala něco co by neměla v poznámkách, ale znovu uvedla, že zápis není přepisován doslovný.</w:t>
      </w:r>
      <w:r w:rsidRPr="00694AD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Každý připravený zápis dostanou ke kontrole a případnému doplnění ověřovatelé zápisu a vedení obce, všechny připomínky a případná doplnění, vždy do zápisu uvádí a doplňuje. Vysvětlila, že je v poslední době velmi náročné vyhotovit podrobný zápis celého jednání  v rozsahu pěti a více hodin, proto má obavy, že by ji mohla být  i v budoucnu vytýkána sebemenší odchylka v textu oproti zvukovému záznamu a bude ráda, když zápisy z jednání zastupitelstva obce bude zapisovat někdo jiný. </w:t>
      </w:r>
    </w:p>
    <w:p w:rsidR="00444CE9" w:rsidRPr="00DF244B" w:rsidRDefault="00444CE9" w:rsidP="00444CE9">
      <w:pPr>
        <w:jc w:val="both"/>
        <w:rPr>
          <w:sz w:val="20"/>
          <w:szCs w:val="20"/>
        </w:rPr>
      </w:pPr>
      <w:r w:rsidRPr="00DF244B">
        <w:rPr>
          <w:sz w:val="20"/>
          <w:szCs w:val="20"/>
        </w:rPr>
        <w:t>P.</w:t>
      </w:r>
      <w:r>
        <w:rPr>
          <w:sz w:val="20"/>
          <w:szCs w:val="20"/>
        </w:rPr>
        <w:t xml:space="preserve"> </w:t>
      </w:r>
      <w:r w:rsidRPr="00DF244B">
        <w:rPr>
          <w:sz w:val="20"/>
          <w:szCs w:val="20"/>
        </w:rPr>
        <w:t>Pokorný- chyba ověřovatelů, nedávejme vinu zapisovatelce</w:t>
      </w:r>
    </w:p>
    <w:p w:rsidR="00444CE9" w:rsidRPr="00DF244B" w:rsidRDefault="00444CE9" w:rsidP="00444CE9">
      <w:pPr>
        <w:jc w:val="both"/>
        <w:rPr>
          <w:sz w:val="20"/>
          <w:szCs w:val="20"/>
        </w:rPr>
      </w:pPr>
      <w:r w:rsidRPr="00DF244B">
        <w:rPr>
          <w:sz w:val="20"/>
          <w:szCs w:val="20"/>
        </w:rPr>
        <w:t>P.</w:t>
      </w:r>
      <w:r>
        <w:rPr>
          <w:sz w:val="20"/>
          <w:szCs w:val="20"/>
        </w:rPr>
        <w:t xml:space="preserve"> </w:t>
      </w:r>
      <w:proofErr w:type="spellStart"/>
      <w:r w:rsidRPr="00DF244B">
        <w:rPr>
          <w:sz w:val="20"/>
          <w:szCs w:val="20"/>
        </w:rPr>
        <w:t>Nečina</w:t>
      </w:r>
      <w:proofErr w:type="spellEnd"/>
      <w:r w:rsidRPr="00DF244B">
        <w:rPr>
          <w:sz w:val="20"/>
          <w:szCs w:val="20"/>
        </w:rPr>
        <w:t xml:space="preserve"> – pochválil zapisovatelku, nic jí nevyčítá, naopak, tak jak jsou vedena zasedání, je obtížné pořizovat zápis  </w:t>
      </w:r>
    </w:p>
    <w:p w:rsidR="00444CE9" w:rsidRDefault="00444CE9" w:rsidP="00444CE9">
      <w:pPr>
        <w:jc w:val="both"/>
        <w:rPr>
          <w:sz w:val="20"/>
          <w:szCs w:val="20"/>
        </w:rPr>
      </w:pPr>
      <w:r w:rsidRPr="00DF244B">
        <w:rPr>
          <w:sz w:val="20"/>
          <w:szCs w:val="20"/>
        </w:rPr>
        <w:t>P.</w:t>
      </w:r>
      <w:r>
        <w:rPr>
          <w:sz w:val="20"/>
          <w:szCs w:val="20"/>
        </w:rPr>
        <w:t xml:space="preserve"> </w:t>
      </w:r>
      <w:proofErr w:type="spellStart"/>
      <w:r w:rsidRPr="00DF244B">
        <w:rPr>
          <w:sz w:val="20"/>
          <w:szCs w:val="20"/>
        </w:rPr>
        <w:t>Nečina</w:t>
      </w:r>
      <w:proofErr w:type="spellEnd"/>
      <w:r w:rsidRPr="00DF244B">
        <w:rPr>
          <w:sz w:val="20"/>
          <w:szCs w:val="20"/>
        </w:rPr>
        <w:t xml:space="preserve"> upozornil, že se mělo hlasovat o každém bodu námitky zvlášť, jak informoval na pracovní poradě ZO</w:t>
      </w:r>
    </w:p>
    <w:p w:rsidR="00444CE9" w:rsidRPr="00DF244B" w:rsidRDefault="00444CE9" w:rsidP="00444CE9">
      <w:pPr>
        <w:jc w:val="both"/>
        <w:rPr>
          <w:sz w:val="20"/>
          <w:szCs w:val="20"/>
        </w:rPr>
      </w:pPr>
      <w:r w:rsidRPr="00DF244B">
        <w:rPr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4CE9" w:rsidTr="00C81973">
        <w:tc>
          <w:tcPr>
            <w:tcW w:w="9062" w:type="dxa"/>
          </w:tcPr>
          <w:p w:rsidR="00444CE9" w:rsidRDefault="00444CE9" w:rsidP="00C81973">
            <w:pPr>
              <w:jc w:val="both"/>
              <w:rPr>
                <w:sz w:val="20"/>
                <w:szCs w:val="20"/>
              </w:rPr>
            </w:pPr>
          </w:p>
          <w:p w:rsidR="00444CE9" w:rsidRPr="008B6A73" w:rsidRDefault="00444CE9" w:rsidP="00C81973">
            <w:pPr>
              <w:jc w:val="both"/>
              <w:rPr>
                <w:b/>
                <w:u w:val="single"/>
              </w:rPr>
            </w:pPr>
            <w:r w:rsidRPr="008B6A73">
              <w:rPr>
                <w:b/>
                <w:u w:val="single"/>
              </w:rPr>
              <w:t>Usnesení 35/19</w:t>
            </w:r>
          </w:p>
          <w:p w:rsidR="00444CE9" w:rsidRPr="0069565B" w:rsidRDefault="00444CE9" w:rsidP="00C81973">
            <w:pPr>
              <w:jc w:val="both"/>
              <w:rPr>
                <w:sz w:val="20"/>
                <w:szCs w:val="20"/>
              </w:rPr>
            </w:pPr>
            <w:r w:rsidRPr="0069565B">
              <w:rPr>
                <w:sz w:val="20"/>
                <w:szCs w:val="20"/>
              </w:rPr>
              <w:t xml:space="preserve">Zastupitelstvu obce byla předložena námitka p. </w:t>
            </w:r>
            <w:proofErr w:type="spellStart"/>
            <w:r w:rsidRPr="0069565B">
              <w:rPr>
                <w:sz w:val="20"/>
                <w:szCs w:val="20"/>
              </w:rPr>
              <w:t>Nečiny</w:t>
            </w:r>
            <w:proofErr w:type="spellEnd"/>
            <w:r w:rsidRPr="0069565B">
              <w:rPr>
                <w:sz w:val="20"/>
                <w:szCs w:val="20"/>
              </w:rPr>
              <w:t xml:space="preserve"> k zápisu ze zasedání ZO dne 8.4.2019.</w:t>
            </w:r>
          </w:p>
          <w:p w:rsidR="00444CE9" w:rsidRPr="0069565B" w:rsidRDefault="00444CE9" w:rsidP="00C81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Námitka byla projednána</w:t>
            </w:r>
            <w:r w:rsidRPr="006956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ZO navrhuje hlasovat o přijetí námitky k zápisu  p. </w:t>
            </w:r>
            <w:proofErr w:type="spellStart"/>
            <w:r>
              <w:rPr>
                <w:sz w:val="20"/>
                <w:szCs w:val="20"/>
              </w:rPr>
              <w:t>Nečiny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44CE9" w:rsidRPr="0069565B" w:rsidRDefault="00444CE9" w:rsidP="00C81973">
            <w:pPr>
              <w:jc w:val="both"/>
              <w:rPr>
                <w:sz w:val="20"/>
                <w:szCs w:val="20"/>
              </w:rPr>
            </w:pPr>
            <w:r w:rsidRPr="0069565B">
              <w:rPr>
                <w:sz w:val="20"/>
                <w:szCs w:val="20"/>
              </w:rPr>
              <w:t xml:space="preserve">Pro: p. </w:t>
            </w:r>
            <w:proofErr w:type="spellStart"/>
            <w:r w:rsidRPr="0069565B">
              <w:rPr>
                <w:sz w:val="20"/>
                <w:szCs w:val="20"/>
              </w:rPr>
              <w:t>Nečina</w:t>
            </w:r>
            <w:proofErr w:type="spellEnd"/>
            <w:r w:rsidRPr="0069565B">
              <w:rPr>
                <w:sz w:val="20"/>
                <w:szCs w:val="20"/>
              </w:rPr>
              <w:t xml:space="preserve">, p. Pokorný </w:t>
            </w:r>
          </w:p>
          <w:p w:rsidR="00444CE9" w:rsidRPr="0069565B" w:rsidRDefault="00444CE9" w:rsidP="00C81973">
            <w:pPr>
              <w:jc w:val="both"/>
              <w:rPr>
                <w:sz w:val="20"/>
                <w:szCs w:val="20"/>
              </w:rPr>
            </w:pPr>
            <w:r w:rsidRPr="0069565B">
              <w:rPr>
                <w:sz w:val="20"/>
                <w:szCs w:val="20"/>
              </w:rPr>
              <w:t xml:space="preserve">Proti: pí. Hajnová, p. Uzel, p. </w:t>
            </w:r>
            <w:proofErr w:type="spellStart"/>
            <w:r w:rsidRPr="0069565B">
              <w:rPr>
                <w:sz w:val="20"/>
                <w:szCs w:val="20"/>
              </w:rPr>
              <w:t>Čanda</w:t>
            </w:r>
            <w:proofErr w:type="spellEnd"/>
            <w:r w:rsidRPr="0069565B">
              <w:rPr>
                <w:sz w:val="20"/>
                <w:szCs w:val="20"/>
              </w:rPr>
              <w:t xml:space="preserve"> </w:t>
            </w:r>
          </w:p>
          <w:p w:rsidR="00444CE9" w:rsidRDefault="00444CE9" w:rsidP="00C81973">
            <w:pPr>
              <w:jc w:val="both"/>
              <w:rPr>
                <w:sz w:val="20"/>
                <w:szCs w:val="20"/>
              </w:rPr>
            </w:pPr>
            <w:r w:rsidRPr="0069565B">
              <w:rPr>
                <w:sz w:val="20"/>
                <w:szCs w:val="20"/>
              </w:rPr>
              <w:t xml:space="preserve">Zdržel se: pí. Zimová, p. </w:t>
            </w:r>
            <w:proofErr w:type="spellStart"/>
            <w:r w:rsidRPr="0069565B">
              <w:rPr>
                <w:sz w:val="20"/>
                <w:szCs w:val="20"/>
              </w:rPr>
              <w:t>Maťátko</w:t>
            </w:r>
            <w:proofErr w:type="spellEnd"/>
          </w:p>
          <w:p w:rsidR="00444CE9" w:rsidRDefault="00444CE9" w:rsidP="00C81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Námitka nebyla přijata.</w:t>
            </w:r>
          </w:p>
          <w:p w:rsidR="00444CE9" w:rsidRDefault="00444CE9" w:rsidP="00C81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444CE9" w:rsidRPr="00982FAD" w:rsidRDefault="00444CE9" w:rsidP="00444CE9">
      <w:pPr>
        <w:tabs>
          <w:tab w:val="left" w:pos="2175"/>
        </w:tabs>
        <w:autoSpaceDN w:val="0"/>
        <w:jc w:val="both"/>
        <w:textAlignment w:val="baseline"/>
        <w:rPr>
          <w:bCs/>
          <w:kern w:val="3"/>
          <w:sz w:val="20"/>
          <w:szCs w:val="20"/>
          <w:lang w:eastAsia="zh-CN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Zdůvodnění návrhu:</w:t>
      </w:r>
    </w:p>
    <w:p w:rsidR="00444CE9" w:rsidRPr="00295B3A" w:rsidRDefault="00444CE9" w:rsidP="00444CE9">
      <w:pPr>
        <w:jc w:val="both"/>
        <w:rPr>
          <w:b/>
          <w:sz w:val="20"/>
          <w:szCs w:val="20"/>
          <w:u w:val="single"/>
        </w:rPr>
      </w:pPr>
      <w:r w:rsidRPr="00295B3A">
        <w:rPr>
          <w:sz w:val="20"/>
          <w:szCs w:val="20"/>
        </w:rPr>
        <w:t xml:space="preserve">Kupující pozemků </w:t>
      </w:r>
      <w:proofErr w:type="spellStart"/>
      <w:r w:rsidRPr="00295B3A">
        <w:rPr>
          <w:sz w:val="20"/>
          <w:szCs w:val="20"/>
        </w:rPr>
        <w:t>p.p.č</w:t>
      </w:r>
      <w:proofErr w:type="spellEnd"/>
      <w:r w:rsidRPr="00295B3A">
        <w:rPr>
          <w:sz w:val="20"/>
          <w:szCs w:val="20"/>
        </w:rPr>
        <w:t xml:space="preserve"> 301/23 a 301/24 </w:t>
      </w:r>
      <w:proofErr w:type="spellStart"/>
      <w:r w:rsidRPr="00295B3A">
        <w:rPr>
          <w:sz w:val="20"/>
          <w:szCs w:val="20"/>
        </w:rPr>
        <w:t>k.ú</w:t>
      </w:r>
      <w:proofErr w:type="spellEnd"/>
      <w:r w:rsidRPr="00295B3A">
        <w:rPr>
          <w:sz w:val="20"/>
          <w:szCs w:val="20"/>
        </w:rPr>
        <w:t xml:space="preserve">. Nová Ves u Chrastavy požádal o možnost zakoupení </w:t>
      </w:r>
      <w:r>
        <w:rPr>
          <w:sz w:val="20"/>
          <w:szCs w:val="20"/>
        </w:rPr>
        <w:t xml:space="preserve">ještě </w:t>
      </w:r>
      <w:r w:rsidRPr="00295B3A">
        <w:rPr>
          <w:sz w:val="20"/>
          <w:szCs w:val="20"/>
        </w:rPr>
        <w:t xml:space="preserve">části pozemku 301/1 </w:t>
      </w:r>
      <w:proofErr w:type="spellStart"/>
      <w:r w:rsidRPr="00295B3A">
        <w:rPr>
          <w:sz w:val="20"/>
          <w:szCs w:val="20"/>
        </w:rPr>
        <w:t>k.ú</w:t>
      </w:r>
      <w:proofErr w:type="spellEnd"/>
      <w:r w:rsidRPr="00295B3A">
        <w:rPr>
          <w:sz w:val="20"/>
          <w:szCs w:val="20"/>
        </w:rPr>
        <w:t>. Nová Ves u Chrastavy. Na tuto část pozemku</w:t>
      </w:r>
      <w:r>
        <w:rPr>
          <w:b/>
          <w:sz w:val="20"/>
          <w:szCs w:val="20"/>
          <w:u w:val="single"/>
        </w:rPr>
        <w:t xml:space="preserve"> </w:t>
      </w:r>
      <w:r w:rsidRPr="00295B3A">
        <w:rPr>
          <w:sz w:val="20"/>
          <w:szCs w:val="20"/>
        </w:rPr>
        <w:t>nechala</w:t>
      </w:r>
      <w:r w:rsidRPr="00295B3A">
        <w:rPr>
          <w:b/>
          <w:sz w:val="20"/>
          <w:szCs w:val="20"/>
        </w:rPr>
        <w:t xml:space="preserve"> o</w:t>
      </w:r>
      <w:r w:rsidRPr="007819FE">
        <w:rPr>
          <w:sz w:val="20"/>
          <w:szCs w:val="20"/>
        </w:rPr>
        <w:t>bec Nová Ves vypracovat geometrický plán</w:t>
      </w:r>
      <w:r>
        <w:rPr>
          <w:sz w:val="20"/>
          <w:szCs w:val="20"/>
        </w:rPr>
        <w:t>,</w:t>
      </w:r>
      <w:r w:rsidRPr="007819FE">
        <w:rPr>
          <w:sz w:val="20"/>
          <w:szCs w:val="20"/>
        </w:rPr>
        <w:t xml:space="preserve"> </w:t>
      </w:r>
      <w:r>
        <w:rPr>
          <w:sz w:val="20"/>
          <w:szCs w:val="20"/>
        </w:rPr>
        <w:t>kterým byl z </w:t>
      </w:r>
      <w:proofErr w:type="spellStart"/>
      <w:r>
        <w:rPr>
          <w:sz w:val="20"/>
          <w:szCs w:val="20"/>
        </w:rPr>
        <w:t>p.p.č</w:t>
      </w:r>
      <w:proofErr w:type="spellEnd"/>
      <w:r>
        <w:rPr>
          <w:sz w:val="20"/>
          <w:szCs w:val="20"/>
        </w:rPr>
        <w:t xml:space="preserve">. 301/1 oddělen pozemek </w:t>
      </w:r>
      <w:proofErr w:type="spellStart"/>
      <w:r w:rsidRPr="007819FE">
        <w:rPr>
          <w:sz w:val="20"/>
          <w:szCs w:val="20"/>
        </w:rPr>
        <w:t>p.p.č</w:t>
      </w:r>
      <w:proofErr w:type="spellEnd"/>
      <w:r w:rsidRPr="007819FE">
        <w:rPr>
          <w:sz w:val="20"/>
          <w:szCs w:val="20"/>
        </w:rPr>
        <w:t>. 301/26 o výměře  467 m</w:t>
      </w:r>
      <w:r w:rsidRPr="007819FE">
        <w:rPr>
          <w:sz w:val="20"/>
          <w:szCs w:val="20"/>
          <w:vertAlign w:val="superscript"/>
        </w:rPr>
        <w:t>2</w:t>
      </w:r>
      <w:r w:rsidRPr="007819FE">
        <w:rPr>
          <w:sz w:val="20"/>
          <w:szCs w:val="20"/>
        </w:rPr>
        <w:t>.</w:t>
      </w:r>
      <w:r>
        <w:rPr>
          <w:sz w:val="20"/>
          <w:szCs w:val="20"/>
        </w:rPr>
        <w:t xml:space="preserve"> Žádám o posouzení a schválení záměru prodeje odděleného pozemku </w:t>
      </w:r>
      <w:proofErr w:type="spellStart"/>
      <w:r>
        <w:rPr>
          <w:sz w:val="20"/>
          <w:szCs w:val="20"/>
        </w:rPr>
        <w:t>p.p.č</w:t>
      </w:r>
      <w:proofErr w:type="spellEnd"/>
      <w:r>
        <w:rPr>
          <w:sz w:val="20"/>
          <w:szCs w:val="20"/>
        </w:rPr>
        <w:t xml:space="preserve">. 201/26 </w:t>
      </w:r>
      <w:proofErr w:type="spellStart"/>
      <w:r>
        <w:rPr>
          <w:sz w:val="20"/>
          <w:szCs w:val="20"/>
        </w:rPr>
        <w:t>k.ú</w:t>
      </w:r>
      <w:proofErr w:type="spellEnd"/>
      <w:r>
        <w:rPr>
          <w:sz w:val="20"/>
          <w:szCs w:val="20"/>
        </w:rPr>
        <w:t>. Nová Ves u Chrastavy.</w:t>
      </w: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Připomínky – dotazy</w:t>
      </w:r>
    </w:p>
    <w:p w:rsidR="00444CE9" w:rsidRPr="00DF244B" w:rsidRDefault="00444CE9" w:rsidP="00444CE9">
      <w:pPr>
        <w:pStyle w:val="Normlnweb"/>
        <w:spacing w:before="0" w:beforeAutospacing="0" w:after="0" w:afterAutospacing="0"/>
        <w:rPr>
          <w:rFonts w:ascii="Helvetica" w:hAnsi="Helvetica" w:cs="Helvetica"/>
          <w:color w:val="000000" w:themeColor="text1"/>
        </w:rPr>
      </w:pPr>
      <w:r w:rsidRPr="00DF244B">
        <w:rPr>
          <w:iCs/>
          <w:color w:val="000000" w:themeColor="text1"/>
          <w:sz w:val="20"/>
          <w:szCs w:val="20"/>
        </w:rPr>
        <w:t>p. Pokorný vznesl připomínku ohledně zbylé části pozemku, ke které obec nebude mít přístup a bude nutné ji nabídnout k odkupu majitelům okolních nemovitostí. Bylo přislíbeno, že o odkupu zbylé části pozemku bude jednáno s majiteli okolních nemovitostí</w:t>
      </w:r>
      <w:r w:rsidRPr="00DF244B">
        <w:rPr>
          <w:rFonts w:ascii="&amp;quot" w:hAnsi="&amp;quot" w:cs="Helvetica"/>
          <w:i/>
          <w:iCs/>
          <w:color w:val="000000" w:themeColor="text1"/>
          <w:sz w:val="22"/>
          <w:szCs w:val="22"/>
        </w:rPr>
        <w:t>.</w:t>
      </w:r>
    </w:p>
    <w:p w:rsidR="00444CE9" w:rsidRPr="00DF244B" w:rsidRDefault="00444CE9" w:rsidP="00444CE9">
      <w:pPr>
        <w:jc w:val="both"/>
        <w:rPr>
          <w:b/>
          <w:color w:val="000000" w:themeColor="text1"/>
          <w:sz w:val="20"/>
          <w:szCs w:val="20"/>
          <w:u w:val="single"/>
        </w:rPr>
      </w:pPr>
    </w:p>
    <w:p w:rsidR="00444CE9" w:rsidRPr="00DF244B" w:rsidRDefault="00444CE9" w:rsidP="00444CE9">
      <w:pPr>
        <w:jc w:val="both"/>
        <w:rPr>
          <w:b/>
          <w:color w:val="000000" w:themeColor="text1"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4CE9" w:rsidRPr="00DF244B" w:rsidTr="00C81973">
        <w:tc>
          <w:tcPr>
            <w:tcW w:w="9062" w:type="dxa"/>
          </w:tcPr>
          <w:p w:rsidR="00444CE9" w:rsidRPr="00DF244B" w:rsidRDefault="00444CE9" w:rsidP="00C81973">
            <w:pPr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444CE9" w:rsidRPr="00DF244B" w:rsidRDefault="00444CE9" w:rsidP="00C81973">
            <w:pPr>
              <w:jc w:val="both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Usnesení 36</w:t>
            </w:r>
            <w:r w:rsidRPr="00DF244B">
              <w:rPr>
                <w:b/>
                <w:color w:val="000000" w:themeColor="text1"/>
                <w:u w:val="single"/>
              </w:rPr>
              <w:t>/19</w:t>
            </w:r>
          </w:p>
          <w:p w:rsidR="00444CE9" w:rsidRPr="00DF244B" w:rsidRDefault="00444CE9" w:rsidP="00C819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244B">
              <w:rPr>
                <w:color w:val="000000" w:themeColor="text1"/>
                <w:sz w:val="20"/>
                <w:szCs w:val="20"/>
              </w:rPr>
              <w:t xml:space="preserve">Zastupitelstvo obce Nová Ves schvaluje záměr prodeje pozemku 301/26 </w:t>
            </w:r>
            <w:proofErr w:type="spellStart"/>
            <w:r w:rsidRPr="00DF244B">
              <w:rPr>
                <w:color w:val="000000" w:themeColor="text1"/>
                <w:sz w:val="20"/>
                <w:szCs w:val="20"/>
              </w:rPr>
              <w:t>k.ú</w:t>
            </w:r>
            <w:proofErr w:type="spellEnd"/>
            <w:r w:rsidRPr="00DF244B">
              <w:rPr>
                <w:color w:val="000000" w:themeColor="text1"/>
                <w:sz w:val="20"/>
                <w:szCs w:val="20"/>
              </w:rPr>
              <w:t>. Nová Ves u Chrastavy o výměře 467 m</w:t>
            </w:r>
            <w:r w:rsidRPr="00DF244B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DF244B">
              <w:rPr>
                <w:color w:val="000000" w:themeColor="text1"/>
                <w:sz w:val="20"/>
                <w:szCs w:val="20"/>
              </w:rPr>
              <w:t xml:space="preserve">dle geometrického plánu č. 955-31/2019 za 750,-/m2 Kč. </w:t>
            </w:r>
          </w:p>
          <w:p w:rsidR="00444CE9" w:rsidRPr="00DF244B" w:rsidRDefault="00444CE9" w:rsidP="00C819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4CE9" w:rsidRPr="00DF244B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DF244B">
              <w:rPr>
                <w:bCs/>
                <w:color w:val="000000" w:themeColor="text1"/>
                <w:kern w:val="3"/>
                <w:sz w:val="20"/>
                <w:szCs w:val="20"/>
                <w:lang w:eastAsia="zh-CN"/>
              </w:rPr>
              <w:t>Pro: 5</w:t>
            </w:r>
          </w:p>
          <w:p w:rsidR="00444CE9" w:rsidRPr="00DF244B" w:rsidRDefault="00444CE9" w:rsidP="00C81973">
            <w:pPr>
              <w:tabs>
                <w:tab w:val="left" w:pos="2175"/>
              </w:tabs>
              <w:autoSpaceDN w:val="0"/>
              <w:jc w:val="both"/>
              <w:textAlignment w:val="baseline"/>
              <w:rPr>
                <w:bCs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DF244B">
              <w:rPr>
                <w:bCs/>
                <w:color w:val="000000" w:themeColor="text1"/>
                <w:kern w:val="3"/>
                <w:sz w:val="20"/>
                <w:szCs w:val="20"/>
                <w:lang w:eastAsia="zh-CN"/>
              </w:rPr>
              <w:t>Proti:</w:t>
            </w:r>
          </w:p>
          <w:p w:rsidR="00444CE9" w:rsidRPr="00DF244B" w:rsidRDefault="00444CE9" w:rsidP="00C81973">
            <w:pPr>
              <w:jc w:val="both"/>
              <w:rPr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DF244B">
              <w:rPr>
                <w:bCs/>
                <w:color w:val="000000" w:themeColor="text1"/>
                <w:kern w:val="3"/>
                <w:sz w:val="20"/>
                <w:szCs w:val="20"/>
                <w:lang w:eastAsia="zh-CN"/>
              </w:rPr>
              <w:t>Zdržel se:2</w:t>
            </w:r>
            <w:r>
              <w:rPr>
                <w:bCs/>
                <w:color w:val="000000" w:themeColor="text1"/>
                <w:kern w:val="3"/>
                <w:sz w:val="20"/>
                <w:szCs w:val="20"/>
                <w:lang w:eastAsia="zh-CN"/>
              </w:rPr>
              <w:t xml:space="preserve"> p. </w:t>
            </w:r>
            <w:proofErr w:type="spellStart"/>
            <w:r>
              <w:rPr>
                <w:bCs/>
                <w:color w:val="000000" w:themeColor="text1"/>
                <w:kern w:val="3"/>
                <w:sz w:val="20"/>
                <w:szCs w:val="20"/>
                <w:lang w:eastAsia="zh-CN"/>
              </w:rPr>
              <w:t>Nečina</w:t>
            </w:r>
            <w:proofErr w:type="spellEnd"/>
            <w:r>
              <w:rPr>
                <w:bCs/>
                <w:color w:val="000000" w:themeColor="text1"/>
                <w:kern w:val="3"/>
                <w:sz w:val="20"/>
                <w:szCs w:val="20"/>
                <w:lang w:eastAsia="zh-CN"/>
              </w:rPr>
              <w:t>, p. Pokorný</w:t>
            </w:r>
          </w:p>
          <w:p w:rsidR="00444CE9" w:rsidRPr="00DF244B" w:rsidRDefault="00444CE9" w:rsidP="00C81973">
            <w:pPr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444CE9" w:rsidRDefault="00444CE9" w:rsidP="00444CE9">
      <w:pPr>
        <w:rPr>
          <w:b/>
          <w:sz w:val="20"/>
          <w:szCs w:val="20"/>
          <w:u w:val="single"/>
        </w:rPr>
      </w:pPr>
    </w:p>
    <w:p w:rsidR="00444CE9" w:rsidRDefault="00444CE9" w:rsidP="00444CE9">
      <w:pPr>
        <w:rPr>
          <w:b/>
          <w:sz w:val="20"/>
          <w:szCs w:val="20"/>
          <w:u w:val="single"/>
        </w:rPr>
      </w:pPr>
    </w:p>
    <w:p w:rsidR="00444CE9" w:rsidRDefault="00444CE9" w:rsidP="00444CE9">
      <w:pPr>
        <w:rPr>
          <w:b/>
          <w:sz w:val="20"/>
          <w:szCs w:val="20"/>
          <w:u w:val="single"/>
        </w:rPr>
      </w:pPr>
    </w:p>
    <w:p w:rsidR="00444CE9" w:rsidRDefault="00444CE9" w:rsidP="00444CE9">
      <w:pPr>
        <w:rPr>
          <w:b/>
          <w:sz w:val="20"/>
          <w:szCs w:val="20"/>
          <w:u w:val="single"/>
        </w:rPr>
      </w:pPr>
    </w:p>
    <w:p w:rsidR="00444CE9" w:rsidRPr="00BE1A4C" w:rsidRDefault="00444CE9" w:rsidP="00444CE9">
      <w:pPr>
        <w:rPr>
          <w:b/>
          <w:sz w:val="20"/>
          <w:szCs w:val="20"/>
          <w:u w:val="single"/>
        </w:rPr>
      </w:pPr>
      <w:r w:rsidRPr="00BE1A4C">
        <w:rPr>
          <w:b/>
          <w:sz w:val="20"/>
          <w:szCs w:val="20"/>
          <w:u w:val="single"/>
        </w:rPr>
        <w:t xml:space="preserve">Zdůvodnění návrhu. </w:t>
      </w:r>
    </w:p>
    <w:p w:rsidR="00444CE9" w:rsidRDefault="00444CE9" w:rsidP="00444CE9">
      <w:pPr>
        <w:rPr>
          <w:sz w:val="20"/>
          <w:szCs w:val="20"/>
        </w:rPr>
      </w:pPr>
      <w:r>
        <w:rPr>
          <w:sz w:val="20"/>
          <w:szCs w:val="20"/>
        </w:rPr>
        <w:t>ZO schválilo výši poskytnuté částky v rozpočtu na rok 2019.</w:t>
      </w: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4CE9" w:rsidTr="00C81973">
        <w:tc>
          <w:tcPr>
            <w:tcW w:w="9062" w:type="dxa"/>
          </w:tcPr>
          <w:p w:rsidR="00444CE9" w:rsidRDefault="00444CE9" w:rsidP="00C81973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444CE9" w:rsidRPr="003A1354" w:rsidRDefault="00444CE9" w:rsidP="00C81973">
            <w:pPr>
              <w:tabs>
                <w:tab w:val="left" w:pos="2175"/>
              </w:tabs>
              <w:suppressAutoHyphens w:val="0"/>
              <w:autoSpaceDN w:val="0"/>
              <w:jc w:val="both"/>
              <w:textAlignment w:val="baseline"/>
              <w:rPr>
                <w:rFonts w:ascii="Calibri" w:eastAsia="Calibri" w:hAnsi="Calibri"/>
                <w:b/>
                <w:bCs/>
                <w:kern w:val="3"/>
                <w:u w:val="single"/>
                <w:lang w:eastAsia="zh-CN"/>
              </w:rPr>
            </w:pPr>
            <w:r>
              <w:rPr>
                <w:rFonts w:ascii="Calibri" w:eastAsia="Calibri" w:hAnsi="Calibri"/>
                <w:b/>
                <w:bCs/>
                <w:kern w:val="3"/>
                <w:u w:val="single"/>
                <w:lang w:eastAsia="zh-CN"/>
              </w:rPr>
              <w:t>Usnesení 37</w:t>
            </w:r>
            <w:r w:rsidRPr="003A1354">
              <w:rPr>
                <w:rFonts w:ascii="Calibri" w:eastAsia="Calibri" w:hAnsi="Calibri"/>
                <w:b/>
                <w:bCs/>
                <w:kern w:val="3"/>
                <w:u w:val="single"/>
                <w:lang w:eastAsia="zh-CN"/>
              </w:rPr>
              <w:t>/19</w:t>
            </w:r>
          </w:p>
          <w:p w:rsidR="00444CE9" w:rsidRPr="003741B0" w:rsidRDefault="00444CE9" w:rsidP="00C81973">
            <w:pPr>
              <w:tabs>
                <w:tab w:val="left" w:pos="2175"/>
              </w:tabs>
              <w:suppressAutoHyphens w:val="0"/>
              <w:autoSpaceDN w:val="0"/>
              <w:jc w:val="both"/>
              <w:textAlignment w:val="baseline"/>
              <w:rPr>
                <w:rFonts w:ascii="Calibri" w:eastAsia="Calibri" w:hAnsi="Calibri"/>
                <w:bCs/>
                <w:kern w:val="3"/>
                <w:sz w:val="20"/>
                <w:szCs w:val="20"/>
                <w:lang w:eastAsia="zh-CN"/>
              </w:rPr>
            </w:pPr>
            <w:r w:rsidRPr="003741B0">
              <w:rPr>
                <w:rFonts w:ascii="Calibri" w:eastAsia="Calibri" w:hAnsi="Calibri"/>
                <w:bCs/>
                <w:kern w:val="3"/>
                <w:sz w:val="20"/>
                <w:szCs w:val="20"/>
                <w:lang w:eastAsia="zh-CN"/>
              </w:rPr>
              <w:t>Zastupitelstvo obce Nová Ves schvaluje veřejnoprávní smlouvu o poskytnutí neinvestiční do</w:t>
            </w:r>
            <w:r>
              <w:rPr>
                <w:rFonts w:ascii="Calibri" w:eastAsia="Calibri" w:hAnsi="Calibri"/>
                <w:bCs/>
                <w:kern w:val="3"/>
                <w:sz w:val="20"/>
                <w:szCs w:val="20"/>
                <w:lang w:eastAsia="zh-CN"/>
              </w:rPr>
              <w:t>tace z rozpočtu obce na rok 2019</w:t>
            </w:r>
            <w:r w:rsidRPr="003741B0">
              <w:rPr>
                <w:rFonts w:ascii="Calibri" w:eastAsia="Calibri" w:hAnsi="Calibri"/>
                <w:bCs/>
                <w:kern w:val="3"/>
                <w:sz w:val="20"/>
                <w:szCs w:val="20"/>
                <w:lang w:eastAsia="zh-CN"/>
              </w:rPr>
              <w:t>. Fotbalovému k</w:t>
            </w:r>
            <w:r>
              <w:rPr>
                <w:rFonts w:ascii="Calibri" w:eastAsia="Calibri" w:hAnsi="Calibri"/>
                <w:bCs/>
                <w:kern w:val="3"/>
                <w:sz w:val="20"/>
                <w:szCs w:val="20"/>
                <w:lang w:eastAsia="zh-CN"/>
              </w:rPr>
              <w:t>lubu Nová Ves ve výši 100 000,-K</w:t>
            </w:r>
            <w:r w:rsidRPr="003741B0">
              <w:rPr>
                <w:rFonts w:ascii="Calibri" w:eastAsia="Calibri" w:hAnsi="Calibri"/>
                <w:bCs/>
                <w:kern w:val="3"/>
                <w:sz w:val="20"/>
                <w:szCs w:val="20"/>
                <w:lang w:eastAsia="zh-CN"/>
              </w:rPr>
              <w:t>č</w:t>
            </w:r>
            <w:r>
              <w:rPr>
                <w:rFonts w:ascii="Calibri" w:eastAsia="Calibri" w:hAnsi="Calibri"/>
                <w:bCs/>
                <w:kern w:val="3"/>
                <w:sz w:val="20"/>
                <w:szCs w:val="20"/>
                <w:lang w:eastAsia="zh-CN"/>
              </w:rPr>
              <w:t xml:space="preserve"> na opravu střechy a běžný provoz</w:t>
            </w:r>
            <w:r w:rsidRPr="003741B0">
              <w:rPr>
                <w:rFonts w:ascii="Calibri" w:eastAsia="Calibri" w:hAnsi="Calibri"/>
                <w:bCs/>
                <w:kern w:val="3"/>
                <w:sz w:val="20"/>
                <w:szCs w:val="20"/>
                <w:lang w:eastAsia="zh-CN"/>
              </w:rPr>
              <w:t xml:space="preserve">. </w:t>
            </w:r>
          </w:p>
          <w:p w:rsidR="00444CE9" w:rsidRPr="003741B0" w:rsidRDefault="00444CE9" w:rsidP="00C81973">
            <w:pPr>
              <w:tabs>
                <w:tab w:val="left" w:pos="2175"/>
              </w:tabs>
              <w:suppressAutoHyphens w:val="0"/>
              <w:autoSpaceDN w:val="0"/>
              <w:jc w:val="both"/>
              <w:textAlignment w:val="baseline"/>
              <w:rPr>
                <w:rFonts w:ascii="Calibri" w:eastAsia="Calibri" w:hAnsi="Calibri"/>
                <w:bCs/>
                <w:kern w:val="3"/>
                <w:sz w:val="20"/>
                <w:szCs w:val="20"/>
                <w:lang w:eastAsia="zh-CN"/>
              </w:rPr>
            </w:pPr>
            <w:r w:rsidRPr="003741B0">
              <w:rPr>
                <w:rFonts w:ascii="Calibri" w:eastAsia="Calibri" w:hAnsi="Calibri"/>
                <w:bCs/>
                <w:kern w:val="3"/>
                <w:sz w:val="20"/>
                <w:szCs w:val="20"/>
                <w:lang w:eastAsia="zh-CN"/>
              </w:rPr>
              <w:t>Pro: 7</w:t>
            </w:r>
          </w:p>
          <w:p w:rsidR="00444CE9" w:rsidRPr="003741B0" w:rsidRDefault="00444CE9" w:rsidP="00C81973">
            <w:pPr>
              <w:tabs>
                <w:tab w:val="left" w:pos="2175"/>
              </w:tabs>
              <w:suppressAutoHyphens w:val="0"/>
              <w:autoSpaceDN w:val="0"/>
              <w:jc w:val="both"/>
              <w:textAlignment w:val="baseline"/>
              <w:rPr>
                <w:rFonts w:ascii="Calibri" w:eastAsia="Calibri" w:hAnsi="Calibri"/>
                <w:bCs/>
                <w:kern w:val="3"/>
                <w:sz w:val="20"/>
                <w:szCs w:val="20"/>
                <w:lang w:eastAsia="zh-CN"/>
              </w:rPr>
            </w:pPr>
            <w:r w:rsidRPr="003741B0">
              <w:rPr>
                <w:rFonts w:ascii="Calibri" w:eastAsia="Calibri" w:hAnsi="Calibri"/>
                <w:bCs/>
                <w:kern w:val="3"/>
                <w:sz w:val="20"/>
                <w:szCs w:val="20"/>
                <w:lang w:eastAsia="zh-CN"/>
              </w:rPr>
              <w:t>Proti:</w:t>
            </w:r>
          </w:p>
          <w:p w:rsidR="00444CE9" w:rsidRPr="003741B0" w:rsidRDefault="00444CE9" w:rsidP="00C81973">
            <w:pPr>
              <w:tabs>
                <w:tab w:val="left" w:pos="2175"/>
              </w:tabs>
              <w:suppressAutoHyphens w:val="0"/>
              <w:autoSpaceDN w:val="0"/>
              <w:jc w:val="both"/>
              <w:textAlignment w:val="baseline"/>
              <w:rPr>
                <w:rFonts w:ascii="Calibri" w:eastAsia="Calibri" w:hAnsi="Calibri"/>
                <w:bCs/>
                <w:kern w:val="3"/>
                <w:sz w:val="20"/>
                <w:szCs w:val="20"/>
                <w:lang w:eastAsia="zh-CN"/>
              </w:rPr>
            </w:pPr>
            <w:r w:rsidRPr="003741B0">
              <w:rPr>
                <w:rFonts w:ascii="Calibri" w:eastAsia="Calibri" w:hAnsi="Calibri"/>
                <w:bCs/>
                <w:kern w:val="3"/>
                <w:sz w:val="20"/>
                <w:szCs w:val="20"/>
                <w:lang w:eastAsia="zh-CN"/>
              </w:rPr>
              <w:t>Zdržel se:</w:t>
            </w:r>
          </w:p>
          <w:p w:rsidR="00444CE9" w:rsidRDefault="00444CE9" w:rsidP="00C81973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 xml:space="preserve">Plnění úkolů </w:t>
      </w: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jc w:val="both"/>
        <w:rPr>
          <w:b/>
          <w:sz w:val="20"/>
          <w:szCs w:val="20"/>
          <w:u w:val="single"/>
        </w:rPr>
      </w:pPr>
    </w:p>
    <w:p w:rsidR="00444CE9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Pan místostarosta s panem </w:t>
      </w:r>
      <w:proofErr w:type="spellStart"/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Randáčkem</w:t>
      </w:r>
      <w:proofErr w:type="spellEnd"/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osobně zajedou za paní </w:t>
      </w:r>
      <w:proofErr w:type="spellStart"/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Fotulovou</w:t>
      </w:r>
      <w:proofErr w:type="spellEnd"/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Michaelou majitelkou pozemku p.p.č.624/5 </w:t>
      </w:r>
      <w:proofErr w:type="spellStart"/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k.ú</w:t>
      </w:r>
      <w:proofErr w:type="spellEnd"/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Nová Ves u Chrastavy. </w:t>
      </w:r>
    </w:p>
    <w:p w:rsidR="00444CE9" w:rsidRPr="004D1769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/>
          <w:bCs/>
          <w:kern w:val="3"/>
          <w:sz w:val="18"/>
          <w:szCs w:val="18"/>
          <w:u w:val="single"/>
          <w:lang w:eastAsia="zh-CN"/>
        </w:rPr>
      </w:pPr>
      <w:r>
        <w:rPr>
          <w:rFonts w:asciiTheme="minorHAnsi" w:hAnsiTheme="minorHAnsi" w:cstheme="minorHAnsi"/>
          <w:bCs/>
          <w:color w:val="00B0F0"/>
          <w:kern w:val="3"/>
          <w:sz w:val="18"/>
          <w:szCs w:val="18"/>
          <w:lang w:eastAsia="zh-CN"/>
        </w:rPr>
        <w:t xml:space="preserve">Došlo ke kontaktu, termín schůzky bude upřesněn, </w:t>
      </w:r>
      <w:r w:rsidRPr="00BD7B1D">
        <w:rPr>
          <w:rFonts w:asciiTheme="minorHAnsi" w:hAnsiTheme="minorHAnsi" w:cstheme="minorHAnsi"/>
          <w:bCs/>
          <w:color w:val="00B0F0"/>
          <w:kern w:val="3"/>
          <w:sz w:val="18"/>
          <w:szCs w:val="18"/>
          <w:lang w:eastAsia="zh-CN"/>
        </w:rPr>
        <w:t xml:space="preserve"> informaci podá pan místostarosta na zasedání ZO       T:10.6.2019</w:t>
      </w:r>
      <w:r w:rsidRPr="00BD7B1D">
        <w:rPr>
          <w:rFonts w:asciiTheme="minorHAnsi" w:hAnsiTheme="minorHAnsi" w:cstheme="minorHAnsi"/>
          <w:bCs/>
          <w:color w:val="00B0F0"/>
          <w:kern w:val="3"/>
          <w:sz w:val="18"/>
          <w:szCs w:val="18"/>
          <w:lang w:eastAsia="zh-CN"/>
        </w:rPr>
        <w:tab/>
      </w:r>
      <w:r w:rsidRPr="00BD7B1D">
        <w:rPr>
          <w:rFonts w:asciiTheme="minorHAnsi" w:hAnsiTheme="minorHAnsi" w:cstheme="minorHAnsi"/>
          <w:bCs/>
          <w:color w:val="00B0F0"/>
          <w:kern w:val="3"/>
          <w:sz w:val="18"/>
          <w:szCs w:val="18"/>
          <w:lang w:eastAsia="zh-CN"/>
        </w:rPr>
        <w:tab/>
      </w:r>
      <w:r w:rsidRPr="00BD7B1D">
        <w:rPr>
          <w:rFonts w:asciiTheme="minorHAnsi" w:hAnsiTheme="minorHAnsi" w:cstheme="minorHAnsi"/>
          <w:bCs/>
          <w:color w:val="00B0F0"/>
          <w:kern w:val="3"/>
          <w:sz w:val="18"/>
          <w:szCs w:val="18"/>
          <w:lang w:eastAsia="zh-CN"/>
        </w:rPr>
        <w:tab/>
      </w:r>
      <w:r w:rsidRPr="00BD7B1D">
        <w:rPr>
          <w:rFonts w:asciiTheme="minorHAnsi" w:hAnsiTheme="minorHAnsi" w:cstheme="minorHAnsi"/>
          <w:bCs/>
          <w:color w:val="00B0F0"/>
          <w:kern w:val="3"/>
          <w:sz w:val="18"/>
          <w:szCs w:val="18"/>
          <w:lang w:eastAsia="zh-CN"/>
        </w:rPr>
        <w:tab/>
        <w:t xml:space="preserve">        </w:t>
      </w:r>
      <w:r w:rsidRPr="00BD7B1D">
        <w:rPr>
          <w:rFonts w:asciiTheme="minorHAnsi" w:hAnsiTheme="minorHAnsi" w:cstheme="minorHAnsi"/>
          <w:bCs/>
          <w:color w:val="00B0F0"/>
          <w:kern w:val="3"/>
          <w:sz w:val="18"/>
          <w:szCs w:val="18"/>
          <w:lang w:eastAsia="zh-CN"/>
        </w:rPr>
        <w:tab/>
      </w:r>
      <w:r w:rsidRPr="00BD7B1D">
        <w:rPr>
          <w:rFonts w:asciiTheme="minorHAnsi" w:hAnsiTheme="minorHAnsi" w:cstheme="minorHAnsi"/>
          <w:bCs/>
          <w:color w:val="00B0F0"/>
          <w:kern w:val="3"/>
          <w:sz w:val="18"/>
          <w:szCs w:val="18"/>
          <w:lang w:eastAsia="zh-CN"/>
        </w:rPr>
        <w:tab/>
      </w:r>
      <w:r w:rsidRPr="00BD7B1D">
        <w:rPr>
          <w:rFonts w:asciiTheme="minorHAnsi" w:hAnsiTheme="minorHAnsi" w:cstheme="minorHAnsi"/>
          <w:bCs/>
          <w:color w:val="00B0F0"/>
          <w:kern w:val="3"/>
          <w:sz w:val="18"/>
          <w:szCs w:val="18"/>
          <w:lang w:eastAsia="zh-CN"/>
        </w:rPr>
        <w:tab/>
      </w:r>
      <w:r w:rsidRPr="00BD7B1D">
        <w:rPr>
          <w:rFonts w:asciiTheme="minorHAnsi" w:hAnsiTheme="minorHAnsi" w:cstheme="minorHAnsi"/>
          <w:bCs/>
          <w:color w:val="00B0F0"/>
          <w:kern w:val="3"/>
          <w:sz w:val="18"/>
          <w:szCs w:val="18"/>
          <w:lang w:eastAsia="zh-CN"/>
        </w:rPr>
        <w:tab/>
      </w:r>
      <w:r w:rsidRPr="00BD7B1D">
        <w:rPr>
          <w:rFonts w:asciiTheme="minorHAnsi" w:hAnsiTheme="minorHAnsi" w:cstheme="minorHAnsi"/>
          <w:bCs/>
          <w:color w:val="00B0F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</w:p>
    <w:p w:rsidR="00444CE9" w:rsidRPr="004D1769" w:rsidRDefault="00444CE9" w:rsidP="00444CE9">
      <w:pPr>
        <w:tabs>
          <w:tab w:val="left" w:pos="2175"/>
        </w:tabs>
        <w:autoSpaceDN w:val="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    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Vedení obce zajistí započetí prací na úpravě projektu a povolení stavby kanalizace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 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            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T: 11.3.2019 </w:t>
      </w:r>
    </w:p>
    <w:p w:rsidR="00444CE9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Dne 3.4.2019 proběhla schůzka s projektantem p, Koprnický, fa EKONA </w:t>
      </w:r>
      <w:proofErr w:type="spellStart"/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p.Novák</w:t>
      </w:r>
      <w:proofErr w:type="spellEnd"/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. Pracuje se na  oživení projektu. Zastupitelé budou informováni o dalším postupu</w:t>
      </w:r>
      <w:r w:rsidRPr="004D1769"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>.</w:t>
      </w:r>
      <w:r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 xml:space="preserve">T: </w:t>
      </w:r>
      <w:r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 xml:space="preserve"> trvá</w:t>
      </w:r>
    </w:p>
    <w:p w:rsidR="00444CE9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</w:pPr>
    </w:p>
    <w:p w:rsidR="00444CE9" w:rsidRPr="009728B2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Paní účetní podat informaci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,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zda je možné a  za jakých podmínek můžeme prodat obecní automobil Fabia</w:t>
      </w:r>
    </w:p>
    <w:p w:rsidR="00444CE9" w:rsidRPr="004D1769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pod odhadní cenu.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  <w:t xml:space="preserve">        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  <w:t xml:space="preserve">              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T:   8.4.2019</w:t>
      </w:r>
    </w:p>
    <w:p w:rsidR="00444CE9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</w:pPr>
      <w:proofErr w:type="spellStart"/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info</w:t>
      </w:r>
      <w:proofErr w:type="spellEnd"/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podal </w:t>
      </w:r>
      <w:proofErr w:type="spellStart"/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p.Uzel</w:t>
      </w:r>
      <w:proofErr w:type="spellEnd"/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, termín byl posunutý                                                              </w:t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2E74B5" w:themeColor="accent1" w:themeShade="BF"/>
          <w:kern w:val="3"/>
          <w:sz w:val="18"/>
          <w:szCs w:val="18"/>
          <w:lang w:eastAsia="zh-CN"/>
        </w:rPr>
        <w:t>T: 13.5.2019</w:t>
      </w:r>
    </w:p>
    <w:p w:rsidR="00444CE9" w:rsidRPr="004D1769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Paní starostka oznámila, že se telefonicky ozvala žadatelka o koupi a  na dalším zasedání ZO předloží podanou písemnou žádost zájemce o koupi.</w:t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  <w:t>T:  10.6.2019</w:t>
      </w:r>
    </w:p>
    <w:p w:rsidR="00444CE9" w:rsidRPr="004D1769" w:rsidRDefault="00444CE9" w:rsidP="00444CE9">
      <w:pPr>
        <w:tabs>
          <w:tab w:val="left" w:pos="2175"/>
        </w:tabs>
        <w:autoSpaceDN w:val="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</w:p>
    <w:p w:rsidR="00444CE9" w:rsidRPr="00A7397E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A7397E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Vedení obce – poskytnout informace jaké podmínky jsou uvedeny v nájemních smlouvách u nájemních bytů pro příjmově vymezené osoby v čp. 187</w:t>
      </w:r>
      <w:r w:rsidRPr="00A7397E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A7397E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A7397E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A7397E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A7397E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A7397E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  <w:t xml:space="preserve">         </w:t>
      </w:r>
      <w:r w:rsidRPr="00A7397E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A7397E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A7397E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  <w:t xml:space="preserve">                                                                                                                                         T:   8.4.2019</w:t>
      </w:r>
    </w:p>
    <w:p w:rsidR="00444CE9" w:rsidRPr="00A7397E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  <w:r w:rsidRPr="00A7397E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Starostka poprosila bytovou komisi o čas k prostudování, termín neuveden.</w:t>
      </w:r>
    </w:p>
    <w:p w:rsidR="00444CE9" w:rsidRPr="00A7397E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  <w:r w:rsidRPr="00A7397E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Paní starostka podala k uvedené záležitosti zjištěné informace. Zastupitelé se domluvili na dalším postupu. </w:t>
      </w:r>
      <w:proofErr w:type="spellStart"/>
      <w:r w:rsidRPr="00A7397E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Info</w:t>
      </w:r>
      <w:proofErr w:type="spellEnd"/>
      <w:r w:rsidRPr="00A7397E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podá paní starostka na dalším zasedání ZO </w:t>
      </w:r>
      <w:r w:rsidRPr="00A7397E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A7397E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A7397E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A7397E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A7397E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A7397E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A7397E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  <w:t>T: 10.6.2019</w:t>
      </w:r>
    </w:p>
    <w:p w:rsidR="00444CE9" w:rsidRPr="00A7397E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  <w:r w:rsidRPr="00A7397E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A7397E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A7397E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  <w:t xml:space="preserve">         </w:t>
      </w:r>
    </w:p>
    <w:p w:rsidR="00444CE9" w:rsidRPr="00A7397E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  <w:r w:rsidRPr="00A7397E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Paní starostka – prověřit smlouvy pí. Pachtové ( součástí akce opravy chodníku)</w:t>
      </w:r>
      <w:r w:rsidRPr="00A7397E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  <w:t xml:space="preserve">                                   T: 10.6.2019</w:t>
      </w:r>
    </w:p>
    <w:p w:rsidR="00444CE9" w:rsidRPr="00A7397E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</w:p>
    <w:p w:rsidR="00444CE9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  <w:r w:rsidRPr="00A7397E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Vedení obce zajistit úpravu podezdívky u paní Pachtové.</w:t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                </w:t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T: 30.6.2019</w:t>
      </w:r>
    </w:p>
    <w:p w:rsidR="00444CE9" w:rsidRDefault="00444CE9" w:rsidP="00444CE9">
      <w:pPr>
        <w:tabs>
          <w:tab w:val="left" w:pos="2175"/>
        </w:tabs>
        <w:autoSpaceDN w:val="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</w:p>
    <w:p w:rsidR="00444CE9" w:rsidRPr="004D1769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Vedení obce - zajistit opravu odtokových kanálků na komunikaci u pana </w:t>
      </w:r>
      <w:proofErr w:type="spellStart"/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Hauka</w:t>
      </w:r>
      <w:proofErr w:type="spellEnd"/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T:8.4.2019</w:t>
      </w:r>
    </w:p>
    <w:p w:rsidR="00444CE9" w:rsidRPr="004D1769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Starostka sjedná schůzku s panem Svobodou fa.</w:t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</w:t>
      </w:r>
      <w:proofErr w:type="spellStart"/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>Enrol</w:t>
      </w:r>
      <w:proofErr w:type="spellEnd"/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a domluví další postup. </w:t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  <w:t>T:30.4.2019</w:t>
      </w:r>
    </w:p>
    <w:p w:rsidR="00444CE9" w:rsidRDefault="00444CE9" w:rsidP="00444CE9">
      <w:pPr>
        <w:tabs>
          <w:tab w:val="left" w:pos="2175"/>
        </w:tabs>
        <w:autoSpaceDN w:val="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        Paní starostka požádala o posunutí termínu </w:t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  <w:t>T: 10.6.2019</w:t>
      </w:r>
    </w:p>
    <w:p w:rsidR="00444CE9" w:rsidRPr="004D1769" w:rsidRDefault="00444CE9" w:rsidP="00444CE9">
      <w:pPr>
        <w:tabs>
          <w:tab w:val="left" w:pos="2175"/>
        </w:tabs>
        <w:autoSpaceDN w:val="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</w:p>
    <w:p w:rsidR="00444CE9" w:rsidRPr="004D1769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Vedení obce + pí. účetní – zjistit a podat informaci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,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jak je v nájemních smlouvách uvedeno vybavení bytů (spotřebiče, kuchyňská linka atd.) tato informace bude předložena k  projednání a návrhu založení finančního fondu oprav budov a vybavení b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ytů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T: 8.4.2019</w:t>
      </w:r>
    </w:p>
    <w:p w:rsidR="00444CE9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  <w:r w:rsidRPr="00E51C68">
        <w:rPr>
          <w:rFonts w:asciiTheme="minorHAnsi" w:hAnsiTheme="minorHAnsi" w:cstheme="minorHAnsi"/>
          <w:bCs/>
          <w:color w:val="000000" w:themeColor="text1"/>
          <w:kern w:val="3"/>
          <w:sz w:val="18"/>
          <w:szCs w:val="18"/>
          <w:lang w:eastAsia="zh-CN"/>
        </w:rPr>
        <w:t>Starostka bude spolupracovat s bytovou komisí na změnách</w:t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.                            </w:t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  <w:t>T:13.5.2019</w:t>
      </w:r>
    </w:p>
    <w:p w:rsidR="00444CE9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                                               T:10.6.2019</w:t>
      </w:r>
    </w:p>
    <w:p w:rsidR="00444CE9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444CE9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Zastupitelé- seznámit se s možností a výhodami vstupu do Svazu měst a obcí ( SMO)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T:  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8.4.201</w:t>
      </w:r>
    </w:p>
    <w:p w:rsidR="00444CE9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ab/>
        <w:t>T: 13.5.2019</w:t>
      </w:r>
    </w:p>
    <w:p w:rsidR="00444CE9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  <w:r w:rsidRPr="00E51C68">
        <w:rPr>
          <w:rFonts w:asciiTheme="minorHAnsi" w:hAnsiTheme="minorHAnsi" w:cstheme="minorHAnsi"/>
          <w:bCs/>
          <w:color w:val="000000" w:themeColor="text1"/>
          <w:kern w:val="3"/>
          <w:sz w:val="18"/>
          <w:szCs w:val="18"/>
          <w:lang w:eastAsia="zh-CN"/>
        </w:rPr>
        <w:t xml:space="preserve">Paní starostka ověří a připraví na další zasedání ZO                                                                                             </w:t>
      </w:r>
      <w:r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  <w:t xml:space="preserve">T: 10.6.2019                                       </w:t>
      </w:r>
    </w:p>
    <w:p w:rsidR="00444CE9" w:rsidRDefault="00444CE9" w:rsidP="00444CE9">
      <w:pPr>
        <w:tabs>
          <w:tab w:val="left" w:pos="2175"/>
        </w:tabs>
        <w:autoSpaceDN w:val="0"/>
        <w:ind w:left="360"/>
        <w:textAlignment w:val="baseline"/>
        <w:rPr>
          <w:rFonts w:asciiTheme="minorHAnsi" w:hAnsiTheme="minorHAnsi" w:cstheme="minorHAnsi"/>
          <w:bCs/>
          <w:color w:val="0070C0"/>
          <w:kern w:val="3"/>
          <w:sz w:val="18"/>
          <w:szCs w:val="18"/>
          <w:lang w:eastAsia="zh-CN"/>
        </w:rPr>
      </w:pPr>
    </w:p>
    <w:p w:rsidR="00444CE9" w:rsidRPr="004D1769" w:rsidRDefault="00444CE9" w:rsidP="00444CE9">
      <w:pPr>
        <w:tabs>
          <w:tab w:val="left" w:pos="2175"/>
        </w:tabs>
        <w:autoSpaceDN w:val="0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</w:t>
      </w:r>
    </w:p>
    <w:p w:rsidR="00444CE9" w:rsidRPr="004D1769" w:rsidRDefault="00444CE9" w:rsidP="00444C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b/>
          <w:sz w:val="18"/>
          <w:szCs w:val="18"/>
        </w:rPr>
        <w:t xml:space="preserve">        </w:t>
      </w:r>
      <w:r w:rsidRPr="00CF7C44">
        <w:rPr>
          <w:rFonts w:asciiTheme="minorHAnsi" w:hAnsiTheme="minorHAnsi" w:cstheme="minorHAnsi"/>
          <w:sz w:val="18"/>
          <w:szCs w:val="18"/>
        </w:rPr>
        <w:t>Vedení obce</w:t>
      </w:r>
      <w:r>
        <w:rPr>
          <w:rFonts w:asciiTheme="minorHAnsi" w:hAnsiTheme="minorHAnsi" w:cstheme="minorHAnsi"/>
          <w:sz w:val="18"/>
          <w:szCs w:val="18"/>
        </w:rPr>
        <w:t>-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4D1769">
        <w:rPr>
          <w:rFonts w:asciiTheme="minorHAnsi" w:hAnsiTheme="minorHAnsi" w:cstheme="minorHAnsi"/>
          <w:b/>
          <w:sz w:val="18"/>
          <w:szCs w:val="18"/>
        </w:rPr>
        <w:t>Objekt č.187</w:t>
      </w:r>
      <w:r w:rsidRPr="004D1769">
        <w:rPr>
          <w:rFonts w:asciiTheme="minorHAnsi" w:hAnsiTheme="minorHAnsi" w:cstheme="minorHAnsi"/>
          <w:sz w:val="18"/>
          <w:szCs w:val="18"/>
        </w:rPr>
        <w:t xml:space="preserve"> </w:t>
      </w:r>
    </w:p>
    <w:p w:rsidR="00444CE9" w:rsidRPr="004D1769" w:rsidRDefault="00444CE9" w:rsidP="00444CE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Ucpaný odpad od dešťového svodu z pohledu od komunikace. </w:t>
      </w:r>
      <w:r>
        <w:rPr>
          <w:rFonts w:asciiTheme="minorHAnsi" w:hAnsiTheme="minorHAnsi" w:cstheme="minorHAnsi"/>
          <w:sz w:val="18"/>
          <w:szCs w:val="18"/>
        </w:rPr>
        <w:t>K</w:t>
      </w:r>
      <w:r w:rsidRPr="004D1769">
        <w:rPr>
          <w:rFonts w:asciiTheme="minorHAnsi" w:hAnsiTheme="minorHAnsi" w:cstheme="minorHAnsi"/>
          <w:sz w:val="18"/>
          <w:szCs w:val="18"/>
        </w:rPr>
        <w:t>ompletní rekonstrukce dešťové kanalizace včetně vybudování dešťové jímky na pravé straně objektu a svodu s vyústěním do Jeřice.</w:t>
      </w:r>
    </w:p>
    <w:p w:rsidR="00444CE9" w:rsidRPr="004D1769" w:rsidRDefault="00444CE9" w:rsidP="00444CE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</w:t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4D176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</w:t>
      </w:r>
      <w:r w:rsidRPr="004D1769">
        <w:rPr>
          <w:rFonts w:asciiTheme="minorHAnsi" w:hAnsiTheme="minorHAnsi" w:cstheme="minorHAnsi"/>
          <w:sz w:val="18"/>
          <w:szCs w:val="18"/>
        </w:rPr>
        <w:t>T: 31.5.2019</w:t>
      </w:r>
    </w:p>
    <w:p w:rsidR="00444CE9" w:rsidRPr="004D1769" w:rsidRDefault="00444CE9" w:rsidP="00444C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70C0"/>
          <w:sz w:val="18"/>
          <w:szCs w:val="18"/>
        </w:rPr>
      </w:pPr>
      <w:r w:rsidRPr="00E51C6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     termín posunutý</w:t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 xml:space="preserve">                                   </w:t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ab/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ab/>
        <w:t xml:space="preserve">T: 30.6.2019                         </w:t>
      </w:r>
    </w:p>
    <w:p w:rsidR="00444CE9" w:rsidRDefault="00444CE9" w:rsidP="00444C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      </w:t>
      </w:r>
    </w:p>
    <w:p w:rsidR="00444CE9" w:rsidRPr="004D1769" w:rsidRDefault="00444CE9" w:rsidP="00444C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</w:t>
      </w:r>
      <w:r w:rsidRPr="004D176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Vedení obce- </w:t>
      </w:r>
      <w:r w:rsidRPr="004D1769">
        <w:rPr>
          <w:rFonts w:asciiTheme="minorHAnsi" w:hAnsiTheme="minorHAnsi" w:cstheme="minorHAnsi"/>
          <w:b/>
          <w:sz w:val="18"/>
          <w:szCs w:val="18"/>
        </w:rPr>
        <w:t>Objekt č.187</w:t>
      </w:r>
      <w:r w:rsidRPr="004D1769">
        <w:rPr>
          <w:rFonts w:asciiTheme="minorHAnsi" w:hAnsiTheme="minorHAnsi" w:cstheme="minorHAnsi"/>
          <w:sz w:val="18"/>
          <w:szCs w:val="18"/>
        </w:rPr>
        <w:t xml:space="preserve"> výměna uzávěru vody 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D1769">
        <w:rPr>
          <w:rFonts w:asciiTheme="minorHAnsi" w:hAnsiTheme="minorHAnsi" w:cstheme="minorHAnsi"/>
          <w:sz w:val="18"/>
          <w:szCs w:val="18"/>
        </w:rPr>
        <w:t xml:space="preserve">výměna, nebo přetěsnění vodoměru.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</w:t>
      </w:r>
      <w:r w:rsidRPr="004D1769">
        <w:rPr>
          <w:rFonts w:asciiTheme="minorHAnsi" w:hAnsiTheme="minorHAnsi" w:cstheme="minorHAnsi"/>
          <w:sz w:val="18"/>
          <w:szCs w:val="18"/>
        </w:rPr>
        <w:t xml:space="preserve">T: do 31.3.2019 </w:t>
      </w:r>
    </w:p>
    <w:p w:rsidR="00444CE9" w:rsidRPr="004D1769" w:rsidRDefault="00444CE9" w:rsidP="00444C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70C0"/>
          <w:sz w:val="18"/>
          <w:szCs w:val="18"/>
        </w:rPr>
      </w:pPr>
      <w:r w:rsidRPr="00E51C6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     termín posunutý                                                                                                                                             </w:t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>T: 15.4.2019</w:t>
      </w:r>
    </w:p>
    <w:p w:rsidR="00444CE9" w:rsidRDefault="00444CE9" w:rsidP="00444C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Oprava je objednána, čekáme na volný termín instalatéra pana </w:t>
      </w:r>
      <w:proofErr w:type="spellStart"/>
      <w:r>
        <w:rPr>
          <w:rFonts w:asciiTheme="minorHAnsi" w:hAnsiTheme="minorHAnsi" w:cstheme="minorHAnsi"/>
          <w:sz w:val="18"/>
          <w:szCs w:val="18"/>
        </w:rPr>
        <w:t>Vrňaty</w:t>
      </w:r>
      <w:proofErr w:type="spellEnd"/>
      <w:r>
        <w:rPr>
          <w:rFonts w:asciiTheme="minorHAnsi" w:hAnsiTheme="minorHAnsi" w:cstheme="minorHAnsi"/>
          <w:sz w:val="18"/>
          <w:szCs w:val="18"/>
        </w:rPr>
        <w:t>.                                                     T:10.6.2019</w:t>
      </w:r>
    </w:p>
    <w:p w:rsidR="00444CE9" w:rsidRPr="004D1769" w:rsidRDefault="00444CE9" w:rsidP="00444C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:rsidR="00444CE9" w:rsidRPr="004D1769" w:rsidRDefault="00444CE9" w:rsidP="00444C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       </w:t>
      </w:r>
      <w:r>
        <w:rPr>
          <w:rFonts w:asciiTheme="minorHAnsi" w:hAnsiTheme="minorHAnsi" w:cstheme="minorHAnsi"/>
          <w:sz w:val="18"/>
          <w:szCs w:val="18"/>
        </w:rPr>
        <w:t xml:space="preserve"> Vedení obce- </w:t>
      </w:r>
      <w:r w:rsidRPr="004D1769">
        <w:rPr>
          <w:rFonts w:asciiTheme="minorHAnsi" w:hAnsiTheme="minorHAnsi" w:cstheme="minorHAnsi"/>
          <w:b/>
          <w:sz w:val="18"/>
          <w:szCs w:val="18"/>
        </w:rPr>
        <w:t>Objekt č.187</w:t>
      </w:r>
      <w:r w:rsidRPr="004D1769">
        <w:rPr>
          <w:rFonts w:asciiTheme="minorHAnsi" w:hAnsiTheme="minorHAnsi" w:cstheme="minorHAnsi"/>
          <w:sz w:val="18"/>
          <w:szCs w:val="18"/>
        </w:rPr>
        <w:t xml:space="preserve"> </w:t>
      </w:r>
    </w:p>
    <w:p w:rsidR="00444CE9" w:rsidRPr="004D1769" w:rsidRDefault="00444CE9" w:rsidP="00444C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</w:t>
      </w:r>
      <w:r w:rsidRPr="004D1769">
        <w:rPr>
          <w:rFonts w:asciiTheme="minorHAnsi" w:hAnsiTheme="minorHAnsi" w:cstheme="minorHAnsi"/>
          <w:sz w:val="18"/>
          <w:szCs w:val="18"/>
        </w:rPr>
        <w:t xml:space="preserve"> Havarijní stav vstupního schodiště do objektu, včetně boční nájezdové plochy a vstupní podesty    </w:t>
      </w:r>
    </w:p>
    <w:p w:rsidR="00444CE9" w:rsidRPr="004D1769" w:rsidRDefault="00444CE9" w:rsidP="00444C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        Kompletní rekonstrukce, povrchy řešit položením mrazuvzdorné protiskluzové dlažby</w:t>
      </w:r>
    </w:p>
    <w:p w:rsidR="00444CE9" w:rsidRPr="004D1769" w:rsidRDefault="00444CE9" w:rsidP="00444C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 xml:space="preserve">                       </w:t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Pr="004D1769">
        <w:rPr>
          <w:rFonts w:asciiTheme="minorHAnsi" w:hAnsiTheme="minorHAnsi" w:cstheme="minorHAnsi"/>
          <w:sz w:val="18"/>
          <w:szCs w:val="18"/>
        </w:rPr>
        <w:t xml:space="preserve">T: do 31.5.2019   </w:t>
      </w:r>
    </w:p>
    <w:p w:rsidR="00444CE9" w:rsidRPr="00E51C68" w:rsidRDefault="00444CE9" w:rsidP="00444C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D1769">
        <w:rPr>
          <w:rFonts w:asciiTheme="minorHAnsi" w:hAnsiTheme="minorHAnsi" w:cstheme="minorHAnsi"/>
          <w:color w:val="0070C0"/>
          <w:sz w:val="18"/>
          <w:szCs w:val="18"/>
        </w:rPr>
        <w:t xml:space="preserve">     </w:t>
      </w:r>
      <w:r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4D1769">
        <w:rPr>
          <w:rFonts w:asciiTheme="minorHAnsi" w:hAnsiTheme="minorHAnsi" w:cstheme="minorHAnsi"/>
          <w:color w:val="0070C0"/>
          <w:sz w:val="18"/>
          <w:szCs w:val="18"/>
        </w:rPr>
        <w:t xml:space="preserve">  </w:t>
      </w:r>
      <w:r w:rsidRPr="00E51C68">
        <w:rPr>
          <w:rFonts w:asciiTheme="minorHAnsi" w:hAnsiTheme="minorHAnsi" w:cstheme="minorHAnsi"/>
          <w:color w:val="000000" w:themeColor="text1"/>
          <w:sz w:val="18"/>
          <w:szCs w:val="18"/>
        </w:rPr>
        <w:t>termín posunutý</w:t>
      </w:r>
      <w:r w:rsidRPr="00E51C68">
        <w:rPr>
          <w:rFonts w:asciiTheme="minorHAnsi" w:hAnsiTheme="minorHAnsi" w:cstheme="minorHAnsi"/>
          <w:color w:val="000000" w:themeColor="text1"/>
          <w:sz w:val="18"/>
          <w:szCs w:val="18"/>
        </w:rPr>
        <w:tab/>
      </w:r>
      <w:r>
        <w:rPr>
          <w:rFonts w:asciiTheme="minorHAnsi" w:hAnsiTheme="minorHAnsi" w:cstheme="minorHAnsi"/>
          <w:color w:val="0070C0"/>
          <w:sz w:val="18"/>
          <w:szCs w:val="18"/>
        </w:rPr>
        <w:tab/>
      </w:r>
      <w:r>
        <w:rPr>
          <w:rFonts w:asciiTheme="minorHAnsi" w:hAnsiTheme="minorHAnsi" w:cstheme="minorHAnsi"/>
          <w:color w:val="0070C0"/>
          <w:sz w:val="18"/>
          <w:szCs w:val="18"/>
        </w:rPr>
        <w:tab/>
      </w:r>
      <w:r>
        <w:rPr>
          <w:rFonts w:asciiTheme="minorHAnsi" w:hAnsiTheme="minorHAnsi" w:cstheme="minorHAnsi"/>
          <w:color w:val="0070C0"/>
          <w:sz w:val="18"/>
          <w:szCs w:val="18"/>
        </w:rPr>
        <w:tab/>
      </w:r>
      <w:r>
        <w:rPr>
          <w:rFonts w:asciiTheme="minorHAnsi" w:hAnsiTheme="minorHAnsi" w:cstheme="minorHAnsi"/>
          <w:color w:val="0070C0"/>
          <w:sz w:val="18"/>
          <w:szCs w:val="18"/>
        </w:rPr>
        <w:tab/>
      </w:r>
      <w:r>
        <w:rPr>
          <w:rFonts w:asciiTheme="minorHAnsi" w:hAnsiTheme="minorHAnsi" w:cstheme="minorHAnsi"/>
          <w:color w:val="0070C0"/>
          <w:sz w:val="18"/>
          <w:szCs w:val="18"/>
        </w:rPr>
        <w:tab/>
      </w:r>
      <w:r>
        <w:rPr>
          <w:rFonts w:asciiTheme="minorHAnsi" w:hAnsiTheme="minorHAnsi" w:cstheme="minorHAnsi"/>
          <w:color w:val="0070C0"/>
          <w:sz w:val="18"/>
          <w:szCs w:val="18"/>
        </w:rPr>
        <w:tab/>
      </w:r>
      <w:r>
        <w:rPr>
          <w:rFonts w:asciiTheme="minorHAnsi" w:hAnsiTheme="minorHAnsi" w:cstheme="minorHAnsi"/>
          <w:color w:val="0070C0"/>
          <w:sz w:val="18"/>
          <w:szCs w:val="18"/>
        </w:rPr>
        <w:tab/>
      </w:r>
      <w:r>
        <w:rPr>
          <w:rFonts w:asciiTheme="minorHAnsi" w:hAnsiTheme="minorHAnsi" w:cstheme="minorHAnsi"/>
          <w:color w:val="0070C0"/>
          <w:sz w:val="18"/>
          <w:szCs w:val="18"/>
        </w:rPr>
        <w:tab/>
      </w:r>
      <w:r w:rsidRPr="00E51C6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T: 30.6.2019</w:t>
      </w:r>
    </w:p>
    <w:p w:rsidR="00444CE9" w:rsidRPr="00E51C68" w:rsidRDefault="00444CE9" w:rsidP="00444C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:rsidR="00444CE9" w:rsidRDefault="00444CE9" w:rsidP="00444CE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CF7C44">
        <w:rPr>
          <w:rFonts w:asciiTheme="minorHAnsi" w:hAnsiTheme="minorHAnsi" w:cstheme="minorHAnsi"/>
          <w:sz w:val="18"/>
          <w:szCs w:val="18"/>
        </w:rPr>
        <w:t>Vedení obce</w:t>
      </w:r>
      <w:r>
        <w:rPr>
          <w:rFonts w:asciiTheme="minorHAnsi" w:hAnsiTheme="minorHAnsi" w:cstheme="minorHAnsi"/>
          <w:sz w:val="18"/>
          <w:szCs w:val="18"/>
        </w:rPr>
        <w:t>-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863DA6">
        <w:rPr>
          <w:rFonts w:asciiTheme="minorHAnsi" w:hAnsiTheme="minorHAnsi" w:cstheme="minorHAnsi"/>
          <w:b/>
          <w:sz w:val="18"/>
          <w:szCs w:val="18"/>
        </w:rPr>
        <w:t>Objekt č.24</w:t>
      </w:r>
      <w:r w:rsidRPr="004D1769">
        <w:rPr>
          <w:rFonts w:asciiTheme="minorHAnsi" w:hAnsiTheme="minorHAnsi" w:cstheme="minorHAnsi"/>
          <w:sz w:val="18"/>
          <w:szCs w:val="18"/>
        </w:rPr>
        <w:t xml:space="preserve"> (Hasičárna) Kompletní rekonstrukce střešního pláště budovy, včetně výměny některých částí krovů.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                                              </w:t>
      </w:r>
      <w:r w:rsidRPr="004D1769">
        <w:rPr>
          <w:rFonts w:asciiTheme="minorHAnsi" w:hAnsiTheme="minorHAnsi" w:cstheme="minorHAnsi"/>
          <w:sz w:val="18"/>
          <w:szCs w:val="18"/>
        </w:rPr>
        <w:t>T: do31.10.2019</w:t>
      </w:r>
    </w:p>
    <w:p w:rsidR="00444CE9" w:rsidRPr="00E51C68" w:rsidRDefault="00444CE9" w:rsidP="00444CE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51C68">
        <w:rPr>
          <w:rFonts w:asciiTheme="minorHAnsi" w:hAnsiTheme="minorHAnsi" w:cstheme="minorHAnsi"/>
          <w:color w:val="000000" w:themeColor="text1"/>
          <w:sz w:val="18"/>
          <w:szCs w:val="18"/>
        </w:rPr>
        <w:t>tento krok budeme řešit při kompletní rekonstrukci</w:t>
      </w:r>
    </w:p>
    <w:p w:rsidR="00444CE9" w:rsidRDefault="00444CE9" w:rsidP="00444CE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444CE9" w:rsidRDefault="00444CE9" w:rsidP="00444CE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CF7C44">
        <w:rPr>
          <w:rFonts w:asciiTheme="minorHAnsi" w:hAnsiTheme="minorHAnsi" w:cstheme="minorHAnsi"/>
          <w:sz w:val="18"/>
          <w:szCs w:val="18"/>
        </w:rPr>
        <w:lastRenderedPageBreak/>
        <w:t>Vedení obce</w:t>
      </w:r>
      <w:r>
        <w:rPr>
          <w:rFonts w:asciiTheme="minorHAnsi" w:hAnsiTheme="minorHAnsi" w:cstheme="minorHAnsi"/>
          <w:sz w:val="18"/>
          <w:szCs w:val="18"/>
        </w:rPr>
        <w:t>-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863DA6">
        <w:rPr>
          <w:rFonts w:asciiTheme="minorHAnsi" w:hAnsiTheme="minorHAnsi" w:cstheme="minorHAnsi"/>
          <w:b/>
          <w:sz w:val="18"/>
          <w:szCs w:val="18"/>
        </w:rPr>
        <w:t>Objekt č.24</w:t>
      </w:r>
    </w:p>
    <w:p w:rsidR="00444CE9" w:rsidRDefault="00444CE9" w:rsidP="00444CE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Nepotřebný odpad v nevyužívaných prostorách objektu.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D1769">
        <w:rPr>
          <w:rFonts w:asciiTheme="minorHAnsi" w:hAnsiTheme="minorHAnsi" w:cstheme="minorHAnsi"/>
          <w:sz w:val="18"/>
          <w:szCs w:val="18"/>
        </w:rPr>
        <w:t xml:space="preserve">Návrh řešení: Kompletní vyklizení a vyčištění nevyužívaných    prostor objektu (1. a 2. nadzemní podlaží, včetně půdních prostor). </w:t>
      </w:r>
      <w:r>
        <w:rPr>
          <w:rFonts w:asciiTheme="minorHAnsi" w:hAnsiTheme="minorHAnsi" w:cstheme="minorHAnsi"/>
          <w:sz w:val="18"/>
          <w:szCs w:val="18"/>
        </w:rPr>
        <w:t>Navrhovaný termín: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 xml:space="preserve">T: do 15.5.2019  </w:t>
      </w:r>
    </w:p>
    <w:p w:rsidR="00444CE9" w:rsidRPr="004D1769" w:rsidRDefault="00444CE9" w:rsidP="00444CE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444CE9" w:rsidRDefault="00444CE9" w:rsidP="00444CE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444CE9" w:rsidRDefault="00444CE9" w:rsidP="00444CE9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18"/>
          <w:szCs w:val="18"/>
        </w:rPr>
      </w:pPr>
      <w:r w:rsidRPr="00771D0A">
        <w:rPr>
          <w:rFonts w:asciiTheme="minorHAnsi" w:hAnsiTheme="minorHAnsi" w:cstheme="minorHAnsi"/>
          <w:sz w:val="18"/>
          <w:szCs w:val="18"/>
        </w:rPr>
        <w:t>Vedení obce</w:t>
      </w:r>
      <w:r>
        <w:rPr>
          <w:rFonts w:asciiTheme="minorHAnsi" w:hAnsiTheme="minorHAnsi" w:cstheme="minorHAnsi"/>
          <w:sz w:val="18"/>
          <w:szCs w:val="18"/>
        </w:rPr>
        <w:t>-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863DA6">
        <w:rPr>
          <w:rFonts w:asciiTheme="minorHAnsi" w:hAnsiTheme="minorHAnsi" w:cstheme="minorHAnsi"/>
          <w:b/>
          <w:sz w:val="18"/>
          <w:szCs w:val="18"/>
        </w:rPr>
        <w:t>Objekt č. 235</w:t>
      </w:r>
      <w:r w:rsidRPr="004D1769">
        <w:rPr>
          <w:rFonts w:asciiTheme="minorHAnsi" w:hAnsiTheme="minorHAnsi" w:cstheme="minorHAnsi"/>
          <w:sz w:val="18"/>
          <w:szCs w:val="18"/>
        </w:rPr>
        <w:t xml:space="preserve">  (v areálu bývalé pily</w:t>
      </w:r>
      <w:r>
        <w:rPr>
          <w:rFonts w:asciiTheme="minorHAnsi" w:hAnsiTheme="minorHAnsi" w:cstheme="minorHAnsi"/>
          <w:sz w:val="18"/>
          <w:szCs w:val="18"/>
        </w:rPr>
        <w:t xml:space="preserve"> )</w:t>
      </w:r>
    </w:p>
    <w:p w:rsidR="00444CE9" w:rsidRDefault="00444CE9" w:rsidP="00444CE9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Provizorní oprava střechy, zasklení, nebo zaslepení střešního okna  zabednění oken.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</w:t>
      </w:r>
      <w:r w:rsidRPr="004D1769">
        <w:rPr>
          <w:rFonts w:asciiTheme="minorHAnsi" w:hAnsiTheme="minorHAnsi" w:cstheme="minorHAnsi"/>
          <w:sz w:val="18"/>
          <w:szCs w:val="18"/>
        </w:rPr>
        <w:t xml:space="preserve">T: do 30.4.2019 </w:t>
      </w:r>
    </w:p>
    <w:p w:rsidR="00444CE9" w:rsidRPr="004D1769" w:rsidRDefault="00444CE9" w:rsidP="00444CE9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18"/>
          <w:szCs w:val="18"/>
        </w:rPr>
      </w:pPr>
      <w:r w:rsidRPr="00771D0A">
        <w:rPr>
          <w:rFonts w:asciiTheme="minorHAnsi" w:hAnsiTheme="minorHAnsi" w:cstheme="minorHAnsi"/>
          <w:sz w:val="18"/>
          <w:szCs w:val="18"/>
        </w:rPr>
        <w:t xml:space="preserve">Vedení obce </w:t>
      </w:r>
      <w:r w:rsidRPr="00863DA6">
        <w:rPr>
          <w:rFonts w:asciiTheme="minorHAnsi" w:hAnsiTheme="minorHAnsi" w:cstheme="minorHAnsi"/>
          <w:b/>
          <w:sz w:val="18"/>
          <w:szCs w:val="18"/>
        </w:rPr>
        <w:t>Objekt č.2</w:t>
      </w:r>
      <w:r>
        <w:rPr>
          <w:rFonts w:asciiTheme="minorHAnsi" w:hAnsiTheme="minorHAnsi" w:cstheme="minorHAnsi"/>
          <w:b/>
          <w:sz w:val="18"/>
          <w:szCs w:val="18"/>
        </w:rPr>
        <w:t>35</w:t>
      </w:r>
      <w:r w:rsidRPr="004D1769">
        <w:rPr>
          <w:rFonts w:asciiTheme="minorHAnsi" w:hAnsiTheme="minorHAnsi" w:cstheme="minorHAnsi"/>
          <w:sz w:val="18"/>
          <w:szCs w:val="18"/>
        </w:rPr>
        <w:t xml:space="preserve">  </w:t>
      </w:r>
    </w:p>
    <w:p w:rsidR="00444CE9" w:rsidRDefault="00444CE9" w:rsidP="00444CE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Zaslepení a zabednění </w:t>
      </w:r>
      <w:r w:rsidRPr="004D1769">
        <w:rPr>
          <w:rFonts w:asciiTheme="minorHAnsi" w:hAnsiTheme="minorHAnsi" w:cstheme="minorHAnsi"/>
          <w:sz w:val="18"/>
          <w:szCs w:val="18"/>
        </w:rPr>
        <w:t>střešní</w:t>
      </w:r>
      <w:r>
        <w:rPr>
          <w:rFonts w:asciiTheme="minorHAnsi" w:hAnsiTheme="minorHAnsi" w:cstheme="minorHAnsi"/>
          <w:sz w:val="18"/>
          <w:szCs w:val="18"/>
        </w:rPr>
        <w:t>ho</w:t>
      </w:r>
      <w:r w:rsidRPr="004D1769">
        <w:rPr>
          <w:rFonts w:asciiTheme="minorHAnsi" w:hAnsiTheme="minorHAnsi" w:cstheme="minorHAnsi"/>
          <w:sz w:val="18"/>
          <w:szCs w:val="18"/>
        </w:rPr>
        <w:t xml:space="preserve"> okn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4D1769">
        <w:rPr>
          <w:rFonts w:asciiTheme="minorHAnsi" w:hAnsiTheme="minorHAnsi" w:cstheme="minorHAnsi"/>
          <w:sz w:val="18"/>
          <w:szCs w:val="18"/>
        </w:rPr>
        <w:t xml:space="preserve"> a ok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4D1769">
        <w:rPr>
          <w:rFonts w:asciiTheme="minorHAnsi" w:hAnsiTheme="minorHAnsi" w:cstheme="minorHAnsi"/>
          <w:sz w:val="18"/>
          <w:szCs w:val="18"/>
        </w:rPr>
        <w:t xml:space="preserve">n nad přízemím:      </w:t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  <w:t xml:space="preserve">T: do 20.3.2019 </w:t>
      </w:r>
    </w:p>
    <w:p w:rsidR="00444CE9" w:rsidRDefault="00444CE9" w:rsidP="00444CE9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sz w:val="18"/>
          <w:szCs w:val="18"/>
        </w:rPr>
      </w:pPr>
    </w:p>
    <w:p w:rsidR="00444CE9" w:rsidRPr="004D1769" w:rsidRDefault="00444CE9" w:rsidP="00444CE9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18"/>
          <w:szCs w:val="18"/>
        </w:rPr>
      </w:pPr>
      <w:r w:rsidRPr="00771D0A">
        <w:rPr>
          <w:rFonts w:asciiTheme="minorHAnsi" w:hAnsiTheme="minorHAnsi" w:cstheme="minorHAnsi"/>
          <w:sz w:val="18"/>
          <w:szCs w:val="18"/>
        </w:rPr>
        <w:t>Vedení obce</w:t>
      </w:r>
      <w:r>
        <w:rPr>
          <w:rFonts w:asciiTheme="minorHAnsi" w:hAnsiTheme="minorHAnsi" w:cstheme="minorHAnsi"/>
          <w:sz w:val="18"/>
          <w:szCs w:val="18"/>
        </w:rPr>
        <w:t>-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863DA6">
        <w:rPr>
          <w:rFonts w:asciiTheme="minorHAnsi" w:hAnsiTheme="minorHAnsi" w:cstheme="minorHAnsi"/>
          <w:b/>
          <w:sz w:val="18"/>
          <w:szCs w:val="18"/>
        </w:rPr>
        <w:t>Objekt č.2</w:t>
      </w:r>
      <w:r>
        <w:rPr>
          <w:rFonts w:asciiTheme="minorHAnsi" w:hAnsiTheme="minorHAnsi" w:cstheme="minorHAnsi"/>
          <w:b/>
          <w:sz w:val="18"/>
          <w:szCs w:val="18"/>
        </w:rPr>
        <w:t>35</w:t>
      </w:r>
      <w:r w:rsidRPr="004D1769">
        <w:rPr>
          <w:rFonts w:asciiTheme="minorHAnsi" w:hAnsiTheme="minorHAnsi" w:cstheme="minorHAnsi"/>
          <w:sz w:val="18"/>
          <w:szCs w:val="18"/>
        </w:rPr>
        <w:t xml:space="preserve">  </w:t>
      </w:r>
    </w:p>
    <w:p w:rsidR="00444CE9" w:rsidRPr="004D1769" w:rsidRDefault="00444CE9" w:rsidP="00444C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</w:t>
      </w:r>
      <w:r w:rsidRPr="004D1769">
        <w:rPr>
          <w:rFonts w:asciiTheme="minorHAnsi" w:hAnsiTheme="minorHAnsi" w:cstheme="minorHAnsi"/>
          <w:sz w:val="18"/>
          <w:szCs w:val="18"/>
        </w:rPr>
        <w:t>Stavební komise žádá vedení obce o poskytnutí informace , jaký je plánovaný záměr s objektem, o prověření</w:t>
      </w:r>
    </w:p>
    <w:p w:rsidR="00444CE9" w:rsidRPr="004D1769" w:rsidRDefault="00444CE9" w:rsidP="00444CE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4D1769">
        <w:rPr>
          <w:rFonts w:asciiTheme="minorHAnsi" w:hAnsiTheme="minorHAnsi" w:cstheme="minorHAnsi"/>
          <w:sz w:val="18"/>
          <w:szCs w:val="18"/>
        </w:rPr>
        <w:t>smluvních podmínek pro zachování objektu, a důvod proč nemůže být objekt určen k případné demolici.</w:t>
      </w:r>
    </w:p>
    <w:p w:rsidR="00444CE9" w:rsidRPr="004D1769" w:rsidRDefault="00444CE9" w:rsidP="00444CE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                                                            </w:t>
      </w:r>
      <w:r w:rsidRPr="004D1769">
        <w:rPr>
          <w:rFonts w:asciiTheme="minorHAnsi" w:hAnsiTheme="minorHAnsi" w:cstheme="minorHAnsi"/>
          <w:sz w:val="18"/>
          <w:szCs w:val="18"/>
        </w:rPr>
        <w:t xml:space="preserve"> T: do 8.4.2019  </w:t>
      </w:r>
    </w:p>
    <w:p w:rsidR="00444CE9" w:rsidRPr="00E51C68" w:rsidRDefault="00444CE9" w:rsidP="00444CE9">
      <w:pPr>
        <w:tabs>
          <w:tab w:val="left" w:pos="777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70C0"/>
          <w:sz w:val="18"/>
          <w:szCs w:val="18"/>
        </w:rPr>
        <w:t xml:space="preserve">                                                     </w:t>
      </w:r>
      <w:r>
        <w:rPr>
          <w:rFonts w:asciiTheme="minorHAnsi" w:hAnsiTheme="minorHAnsi" w:cstheme="minorHAnsi"/>
          <w:color w:val="0070C0"/>
          <w:sz w:val="18"/>
          <w:szCs w:val="18"/>
        </w:rPr>
        <w:tab/>
      </w:r>
      <w:r w:rsidRPr="00E51C68">
        <w:rPr>
          <w:rFonts w:asciiTheme="minorHAnsi" w:hAnsiTheme="minorHAnsi" w:cstheme="minorHAnsi"/>
          <w:color w:val="000000" w:themeColor="text1"/>
          <w:sz w:val="18"/>
          <w:szCs w:val="18"/>
        </w:rPr>
        <w:t>T:10.6.2019</w:t>
      </w:r>
    </w:p>
    <w:p w:rsidR="00444CE9" w:rsidRDefault="00444CE9" w:rsidP="00444CE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70C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Vedení obce - o</w:t>
      </w:r>
      <w:r w:rsidRPr="004D1769">
        <w:rPr>
          <w:rFonts w:asciiTheme="minorHAnsi" w:hAnsiTheme="minorHAnsi" w:cstheme="minorHAnsi"/>
          <w:sz w:val="18"/>
          <w:szCs w:val="18"/>
        </w:rPr>
        <w:t xml:space="preserve">bjekt bývalé konírny na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</w:t>
      </w:r>
      <w:proofErr w:type="spellStart"/>
      <w:r w:rsidRPr="00E6353D">
        <w:rPr>
          <w:rFonts w:asciiTheme="minorHAnsi" w:eastAsia="Calibri" w:hAnsiTheme="minorHAnsi" w:cstheme="minorHAnsi"/>
          <w:b/>
          <w:bCs/>
          <w:kern w:val="3"/>
          <w:sz w:val="18"/>
          <w:szCs w:val="18"/>
          <w:lang w:eastAsia="zh-CN"/>
        </w:rPr>
        <w:t>st.p</w:t>
      </w:r>
      <w:proofErr w:type="spellEnd"/>
      <w:r w:rsidRPr="00E6353D">
        <w:rPr>
          <w:rFonts w:asciiTheme="minorHAnsi" w:eastAsia="Calibri" w:hAnsiTheme="minorHAnsi" w:cstheme="minorHAnsi"/>
          <w:b/>
          <w:bCs/>
          <w:kern w:val="3"/>
          <w:sz w:val="18"/>
          <w:szCs w:val="18"/>
          <w:lang w:eastAsia="zh-CN"/>
        </w:rPr>
        <w:t>. č.344/5</w:t>
      </w:r>
      <w:r w:rsidRPr="004D1769">
        <w:rPr>
          <w:rFonts w:asciiTheme="minorHAnsi" w:eastAsia="Calibri" w:hAnsiTheme="minorHAnsi" w:cstheme="minorHAnsi"/>
          <w:bCs/>
          <w:kern w:val="3"/>
          <w:sz w:val="18"/>
          <w:szCs w:val="18"/>
          <w:lang w:eastAsia="zh-CN"/>
        </w:rPr>
        <w:t xml:space="preserve"> </w:t>
      </w:r>
      <w:proofErr w:type="spellStart"/>
      <w:r w:rsidRPr="004D1769">
        <w:rPr>
          <w:rFonts w:asciiTheme="minorHAnsi" w:eastAsia="Calibri" w:hAnsiTheme="minorHAnsi" w:cstheme="minorHAnsi"/>
          <w:bCs/>
          <w:kern w:val="3"/>
          <w:sz w:val="18"/>
          <w:szCs w:val="18"/>
          <w:lang w:eastAsia="zh-CN"/>
        </w:rPr>
        <w:t>k.ú</w:t>
      </w:r>
      <w:proofErr w:type="spellEnd"/>
      <w:r w:rsidRPr="004D1769">
        <w:rPr>
          <w:rFonts w:asciiTheme="minorHAnsi" w:eastAsia="Calibri" w:hAnsiTheme="minorHAnsi" w:cstheme="minorHAnsi"/>
          <w:bCs/>
          <w:kern w:val="3"/>
          <w:sz w:val="18"/>
          <w:szCs w:val="18"/>
          <w:lang w:eastAsia="zh-CN"/>
        </w:rPr>
        <w:t>. Nová Ves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</w:t>
      </w:r>
    </w:p>
    <w:p w:rsidR="00444CE9" w:rsidRPr="004D1769" w:rsidRDefault="00444CE9" w:rsidP="00444CE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Provedení nezbytně nutné opravy střešního pláště a oken tak, aby se zamezilo zatékání do objektu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T: do 30.5.2019</w:t>
      </w:r>
    </w:p>
    <w:p w:rsidR="00444CE9" w:rsidRDefault="00444CE9" w:rsidP="00444CE9">
      <w:pPr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Místní šetření                                                                                                                                                              T:30.6.2019</w:t>
      </w:r>
    </w:p>
    <w:p w:rsidR="00444CE9" w:rsidRDefault="00444CE9" w:rsidP="00444CE9">
      <w:pPr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444CE9" w:rsidRDefault="00444CE9" w:rsidP="00444CE9">
      <w:pPr>
        <w:tabs>
          <w:tab w:val="left" w:pos="7755"/>
        </w:tabs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Vedení obce - oprava o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světlení komunikace Nová Ves-Mlýnice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T: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30.4.2019</w:t>
      </w:r>
    </w:p>
    <w:p w:rsidR="00444CE9" w:rsidRPr="004D1769" w:rsidRDefault="00444CE9" w:rsidP="00444CE9">
      <w:pPr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E51C68">
        <w:rPr>
          <w:rFonts w:asciiTheme="minorHAnsi" w:hAnsiTheme="minorHAnsi" w:cstheme="minorHAnsi"/>
          <w:bCs/>
          <w:color w:val="000000" w:themeColor="text1"/>
          <w:kern w:val="3"/>
          <w:sz w:val="18"/>
          <w:szCs w:val="18"/>
          <w:lang w:eastAsia="zh-CN"/>
        </w:rPr>
        <w:t xml:space="preserve"> </w:t>
      </w:r>
      <w:r w:rsidRPr="00E51C68">
        <w:rPr>
          <w:rFonts w:asciiTheme="minorHAnsi" w:hAnsiTheme="minorHAnsi" w:cstheme="minorHAnsi"/>
          <w:color w:val="000000" w:themeColor="text1"/>
          <w:sz w:val="18"/>
          <w:szCs w:val="18"/>
        </w:rPr>
        <w:t>termín posunutý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           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                                                                                                     T:10.6.2019                                  </w:t>
      </w:r>
    </w:p>
    <w:p w:rsidR="00444CE9" w:rsidRDefault="00444CE9" w:rsidP="00444CE9">
      <w:pPr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444CE9" w:rsidRPr="00E51C68" w:rsidRDefault="00444CE9" w:rsidP="00444CE9">
      <w:pPr>
        <w:ind w:left="360"/>
        <w:rPr>
          <w:rFonts w:asciiTheme="minorHAnsi" w:hAnsiTheme="minorHAnsi" w:cstheme="minorHAnsi"/>
          <w:bCs/>
          <w:color w:val="000000" w:themeColor="text1"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Vedení obce -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Poškozená komunikace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.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Směrem od domu č.p. Mlýnice 2  do Nové Vsi je na 3 místech na pravé straně utržená nebo popraskaná krajnice vozovky (komunikace je v majetku Krajské správy silnic).                                              </w:t>
      </w:r>
      <w:r w:rsidRPr="00E51C68">
        <w:rPr>
          <w:rFonts w:asciiTheme="minorHAnsi" w:hAnsiTheme="minorHAnsi" w:cstheme="minorHAnsi"/>
          <w:bCs/>
          <w:color w:val="000000" w:themeColor="text1"/>
          <w:kern w:val="3"/>
          <w:sz w:val="18"/>
          <w:szCs w:val="18"/>
          <w:lang w:eastAsia="zh-CN"/>
        </w:rPr>
        <w:t>Hotovo                                                                                                                                                                        T:do 12.4.2019</w:t>
      </w:r>
    </w:p>
    <w:p w:rsidR="00444CE9" w:rsidRPr="004D1769" w:rsidRDefault="00444CE9" w:rsidP="00444CE9">
      <w:pPr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</w:p>
    <w:p w:rsidR="00444CE9" w:rsidRDefault="00444CE9" w:rsidP="00444CE9">
      <w:pPr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Vedení obce- Oprava c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est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y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„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od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Koubů“ (nad OÚ)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                                                                                             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T: do 31.5.2019</w:t>
      </w:r>
    </w:p>
    <w:p w:rsidR="00444CE9" w:rsidRPr="004D1769" w:rsidRDefault="00444CE9" w:rsidP="00444CE9">
      <w:pPr>
        <w:tabs>
          <w:tab w:val="left" w:pos="7770"/>
          <w:tab w:val="left" w:pos="7890"/>
        </w:tabs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informace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  <w:t xml:space="preserve"> T:4.6.2019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</w:p>
    <w:p w:rsidR="00444CE9" w:rsidRDefault="00444CE9" w:rsidP="00444CE9">
      <w:pPr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Vedení obce -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Cesta na Růžek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, r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ekonstrukce dešťových svodů dimenzovaných na zatížení do 3t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444CE9" w:rsidRPr="00771D0A" w:rsidRDefault="00444CE9" w:rsidP="00444CE9">
      <w:pPr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4D1769">
        <w:rPr>
          <w:rFonts w:asciiTheme="minorHAnsi" w:hAnsiTheme="minorHAnsi" w:cstheme="minorHAnsi"/>
          <w:sz w:val="18"/>
          <w:szCs w:val="18"/>
        </w:rPr>
        <w:t>T: do 31.5.2019</w:t>
      </w:r>
    </w:p>
    <w:p w:rsidR="00444CE9" w:rsidRPr="004D1769" w:rsidRDefault="00444CE9" w:rsidP="00444CE9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</w:t>
      </w:r>
      <w:r w:rsidRPr="004D1769">
        <w:rPr>
          <w:rFonts w:asciiTheme="minorHAnsi" w:hAnsiTheme="minorHAnsi" w:cstheme="minorHAnsi"/>
          <w:sz w:val="18"/>
          <w:szCs w:val="18"/>
        </w:rPr>
        <w:tab/>
      </w:r>
      <w:r w:rsidRPr="004D1769">
        <w:rPr>
          <w:rFonts w:asciiTheme="minorHAnsi" w:hAnsiTheme="minorHAnsi" w:cstheme="minorHAnsi"/>
          <w:sz w:val="18"/>
          <w:szCs w:val="18"/>
        </w:rPr>
        <w:tab/>
      </w:r>
    </w:p>
    <w:p w:rsidR="00444CE9" w:rsidRDefault="00444CE9" w:rsidP="00444CE9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sz w:val="18"/>
          <w:szCs w:val="18"/>
        </w:rPr>
        <w:t xml:space="preserve">Vedení obce - </w:t>
      </w:r>
      <w:r w:rsidRPr="004D1769">
        <w:rPr>
          <w:rFonts w:asciiTheme="minorHAnsi" w:hAnsiTheme="minorHAnsi" w:cstheme="minorHAnsi"/>
          <w:sz w:val="18"/>
          <w:szCs w:val="18"/>
        </w:rPr>
        <w:t>Autobusová zastávka na Mlýnici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4D1769">
        <w:rPr>
          <w:rFonts w:asciiTheme="minorHAnsi" w:hAnsiTheme="minorHAnsi" w:cstheme="minorHAnsi"/>
          <w:sz w:val="18"/>
          <w:szCs w:val="18"/>
        </w:rPr>
        <w:t xml:space="preserve"> vybudování kryté autobusové zastávky.</w:t>
      </w:r>
      <w:r>
        <w:rPr>
          <w:rFonts w:asciiTheme="minorHAnsi" w:hAnsiTheme="minorHAnsi" w:cstheme="minorHAnsi"/>
          <w:sz w:val="18"/>
          <w:szCs w:val="18"/>
        </w:rPr>
        <w:t xml:space="preserve">                  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T: do 31.7.2019</w:t>
      </w:r>
    </w:p>
    <w:p w:rsidR="00444CE9" w:rsidRPr="00B113AB" w:rsidRDefault="00444CE9" w:rsidP="00444CE9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444CE9" w:rsidRDefault="00444CE9" w:rsidP="00444CE9">
      <w:pPr>
        <w:ind w:left="360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Vedení obce</w:t>
      </w:r>
      <w:r w:rsidRPr="00771D0A">
        <w:rPr>
          <w:rFonts w:asciiTheme="minorHAnsi" w:hAnsiTheme="minorHAnsi" w:cstheme="minorHAnsi"/>
          <w:b/>
          <w:bCs/>
          <w:kern w:val="3"/>
          <w:sz w:val="18"/>
          <w:szCs w:val="18"/>
          <w:lang w:eastAsia="zh-CN"/>
        </w:rPr>
        <w:t>- Objekt č.24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(hasičárna) Zajištění statického posudku, zajištění návrhu na stavební úpravy pro statické zajištění budovy v místě pilíře mezi garážemi a obvodového zdiva (možná i základů pod pilířem), dokončení stavebních prací. </w:t>
      </w:r>
    </w:p>
    <w:p w:rsidR="00444CE9" w:rsidRPr="004D1769" w:rsidRDefault="00444CE9" w:rsidP="00444CE9">
      <w:pPr>
        <w:ind w:left="3192" w:firstLine="348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                                                                                                     T: do 30.9.2019</w:t>
      </w:r>
    </w:p>
    <w:p w:rsidR="00444CE9" w:rsidRPr="004D1769" w:rsidRDefault="00444CE9" w:rsidP="00444CE9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444CE9" w:rsidRDefault="00444CE9" w:rsidP="00444CE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V</w:t>
      </w:r>
      <w:r w:rsidRPr="004D1769">
        <w:rPr>
          <w:rFonts w:asciiTheme="minorHAnsi" w:hAnsiTheme="minorHAnsi" w:cstheme="minorHAnsi"/>
          <w:sz w:val="18"/>
          <w:szCs w:val="18"/>
        </w:rPr>
        <w:t>edení obce</w:t>
      </w:r>
      <w:r>
        <w:rPr>
          <w:rFonts w:asciiTheme="minorHAnsi" w:hAnsiTheme="minorHAnsi" w:cstheme="minorHAnsi"/>
          <w:sz w:val="18"/>
          <w:szCs w:val="18"/>
        </w:rPr>
        <w:t xml:space="preserve"> - </w:t>
      </w:r>
      <w:r w:rsidRPr="004D1769">
        <w:rPr>
          <w:rFonts w:asciiTheme="minorHAnsi" w:hAnsiTheme="minorHAnsi" w:cstheme="minorHAnsi"/>
          <w:sz w:val="18"/>
          <w:szCs w:val="18"/>
        </w:rPr>
        <w:t xml:space="preserve"> aby obeslalo všechny účastníky řízení na výstavbu kanalizace a oznámilo jim, že řízení bude obnoveno.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</w:p>
    <w:p w:rsidR="00444CE9" w:rsidRDefault="00444CE9" w:rsidP="00444CE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</w:t>
      </w:r>
      <w:r w:rsidRPr="004D1769">
        <w:rPr>
          <w:rFonts w:asciiTheme="minorHAnsi" w:hAnsiTheme="minorHAnsi" w:cstheme="minorHAnsi"/>
          <w:sz w:val="18"/>
          <w:szCs w:val="18"/>
        </w:rPr>
        <w:t xml:space="preserve">Paní starostka připomněla, že na pracovní schůzce bylo domluveno, že se účastníci řízení obešlou až po získání vyjádření </w:t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</w:p>
    <w:p w:rsidR="00444CE9" w:rsidRPr="004D1769" w:rsidRDefault="00444CE9" w:rsidP="00444CE9">
      <w:pPr>
        <w:tabs>
          <w:tab w:val="left" w:pos="7800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</w:t>
      </w:r>
      <w:r w:rsidRPr="004D1769">
        <w:rPr>
          <w:rFonts w:asciiTheme="minorHAnsi" w:hAnsiTheme="minorHAnsi" w:cstheme="minorHAnsi"/>
          <w:sz w:val="18"/>
          <w:szCs w:val="18"/>
        </w:rPr>
        <w:t>z KSSLK a povodí Labe.</w:t>
      </w:r>
      <w:r>
        <w:rPr>
          <w:rFonts w:asciiTheme="minorHAnsi" w:hAnsiTheme="minorHAnsi" w:cstheme="minorHAnsi"/>
          <w:sz w:val="18"/>
          <w:szCs w:val="18"/>
        </w:rPr>
        <w:tab/>
        <w:t>T:trvá</w:t>
      </w:r>
    </w:p>
    <w:p w:rsidR="00444CE9" w:rsidRDefault="00444CE9" w:rsidP="00444CE9">
      <w:pPr>
        <w:rPr>
          <w:rFonts w:asciiTheme="minorHAnsi" w:hAnsiTheme="minorHAnsi" w:cstheme="minorHAnsi"/>
          <w:color w:val="00B0F0"/>
          <w:sz w:val="18"/>
          <w:szCs w:val="18"/>
        </w:rPr>
      </w:pPr>
    </w:p>
    <w:p w:rsidR="00444CE9" w:rsidRDefault="00444CE9" w:rsidP="00444CE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p. </w:t>
      </w:r>
      <w:proofErr w:type="spellStart"/>
      <w:r>
        <w:rPr>
          <w:rFonts w:asciiTheme="minorHAnsi" w:hAnsiTheme="minorHAnsi" w:cstheme="minorHAnsi"/>
          <w:sz w:val="18"/>
          <w:szCs w:val="18"/>
        </w:rPr>
        <w:t>Nečina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– vypracovat seznam potřebného vybavení pro nové zaměstnance obce Nová Ves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T: 4.6..2019</w:t>
      </w:r>
    </w:p>
    <w:p w:rsidR="00444CE9" w:rsidRDefault="00444CE9" w:rsidP="00444CE9">
      <w:pPr>
        <w:rPr>
          <w:rFonts w:asciiTheme="minorHAnsi" w:hAnsiTheme="minorHAnsi" w:cstheme="minorHAnsi"/>
          <w:sz w:val="18"/>
          <w:szCs w:val="18"/>
        </w:rPr>
      </w:pPr>
    </w:p>
    <w:p w:rsidR="00444CE9" w:rsidRDefault="00444CE9" w:rsidP="00444CE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</w:t>
      </w:r>
    </w:p>
    <w:p w:rsidR="00444CE9" w:rsidRDefault="00444CE9" w:rsidP="00444CE9">
      <w:pPr>
        <w:rPr>
          <w:rFonts w:asciiTheme="minorHAnsi" w:hAnsiTheme="minorHAnsi" w:cstheme="minorHAnsi"/>
          <w:sz w:val="18"/>
          <w:szCs w:val="18"/>
        </w:rPr>
      </w:pPr>
    </w:p>
    <w:p w:rsidR="00444CE9" w:rsidRDefault="00444CE9" w:rsidP="00444CE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</w:p>
    <w:p w:rsidR="00444CE9" w:rsidRPr="00F70A3A" w:rsidRDefault="00444CE9" w:rsidP="00444CE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p.Nečina</w:t>
      </w:r>
      <w:proofErr w:type="spellEnd"/>
      <w:r>
        <w:rPr>
          <w:sz w:val="18"/>
          <w:szCs w:val="18"/>
        </w:rPr>
        <w:t xml:space="preserve"> – bytová komise, rekonstrukce </w:t>
      </w:r>
      <w:r w:rsidRPr="00F70A3A">
        <w:rPr>
          <w:sz w:val="18"/>
          <w:szCs w:val="18"/>
        </w:rPr>
        <w:t xml:space="preserve">bytové jednotky v č.p.11 </w:t>
      </w:r>
    </w:p>
    <w:p w:rsidR="00444CE9" w:rsidRPr="00F70A3A" w:rsidRDefault="00444CE9" w:rsidP="00444CE9">
      <w:pPr>
        <w:rPr>
          <w:sz w:val="18"/>
          <w:szCs w:val="18"/>
        </w:rPr>
      </w:pPr>
      <w:r w:rsidRPr="00F70A3A">
        <w:rPr>
          <w:sz w:val="18"/>
          <w:szCs w:val="18"/>
        </w:rPr>
        <w:t xml:space="preserve">Bytová jednotka si vyžádá celkově rozsáhlejší rekonstrukci. Podrobnější popis nutných oprav a úprav bude předložen </w:t>
      </w:r>
      <w:r>
        <w:rPr>
          <w:sz w:val="18"/>
          <w:szCs w:val="18"/>
        </w:rPr>
        <w:t>ZO.</w:t>
      </w:r>
      <w:r w:rsidRPr="00F70A3A">
        <w:rPr>
          <w:sz w:val="18"/>
          <w:szCs w:val="18"/>
        </w:rPr>
        <w:t xml:space="preserve"> </w:t>
      </w:r>
    </w:p>
    <w:p w:rsidR="00444CE9" w:rsidRDefault="00444CE9" w:rsidP="00444CE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T:4.6.2019</w:t>
      </w:r>
    </w:p>
    <w:p w:rsidR="00444CE9" w:rsidRDefault="00444CE9" w:rsidP="00444CE9">
      <w:pPr>
        <w:rPr>
          <w:sz w:val="18"/>
          <w:szCs w:val="18"/>
        </w:rPr>
      </w:pPr>
    </w:p>
    <w:p w:rsidR="00444CE9" w:rsidRPr="00C879CE" w:rsidRDefault="00444CE9" w:rsidP="00444CE9">
      <w:pPr>
        <w:rPr>
          <w:sz w:val="18"/>
          <w:szCs w:val="18"/>
        </w:rPr>
      </w:pPr>
      <w:r w:rsidRPr="00C879CE">
        <w:rPr>
          <w:sz w:val="18"/>
          <w:szCs w:val="18"/>
        </w:rPr>
        <w:t xml:space="preserve">ZO </w:t>
      </w:r>
      <w:r>
        <w:rPr>
          <w:sz w:val="18"/>
          <w:szCs w:val="18"/>
        </w:rPr>
        <w:t>–</w:t>
      </w:r>
      <w:r w:rsidRPr="00C879C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dořešit </w:t>
      </w:r>
      <w:r w:rsidRPr="00C879CE">
        <w:rPr>
          <w:sz w:val="18"/>
          <w:szCs w:val="18"/>
        </w:rPr>
        <w:t xml:space="preserve">návrh nových kritérií ,na přidělování nájemních bytů a přístřeší v majetku obce Nová Ves, </w:t>
      </w:r>
      <w:r>
        <w:rPr>
          <w:sz w:val="18"/>
          <w:szCs w:val="18"/>
        </w:rPr>
        <w:t xml:space="preserve">a </w:t>
      </w:r>
      <w:r w:rsidRPr="00C879CE">
        <w:rPr>
          <w:sz w:val="18"/>
          <w:szCs w:val="18"/>
        </w:rPr>
        <w:t>dále pak návrh formuláře na podání nové žádosti o přidělení obecního bytu v obci Nová Ves</w:t>
      </w:r>
      <w:r>
        <w:rPr>
          <w:sz w:val="18"/>
          <w:szCs w:val="18"/>
        </w:rPr>
        <w:t xml:space="preserve"> předložený ZO                          T:10.6.2019</w:t>
      </w:r>
      <w:r w:rsidRPr="00C879CE">
        <w:rPr>
          <w:sz w:val="18"/>
          <w:szCs w:val="18"/>
        </w:rPr>
        <w:t xml:space="preserve"> </w:t>
      </w:r>
    </w:p>
    <w:p w:rsidR="00444CE9" w:rsidRPr="00C879CE" w:rsidRDefault="00444CE9" w:rsidP="00444CE9">
      <w:pPr>
        <w:rPr>
          <w:sz w:val="18"/>
          <w:szCs w:val="18"/>
        </w:rPr>
      </w:pPr>
    </w:p>
    <w:p w:rsidR="00444CE9" w:rsidRDefault="00444CE9" w:rsidP="00444CE9">
      <w:pPr>
        <w:rPr>
          <w:sz w:val="18"/>
          <w:szCs w:val="18"/>
        </w:rPr>
      </w:pPr>
    </w:p>
    <w:p w:rsidR="00444CE9" w:rsidRPr="008D3743" w:rsidRDefault="00444CE9" w:rsidP="00444CE9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ZO - </w:t>
      </w:r>
      <w:r w:rsidRPr="008D3743">
        <w:rPr>
          <w:b/>
          <w:sz w:val="18"/>
          <w:szCs w:val="18"/>
        </w:rPr>
        <w:t xml:space="preserve">Hřiště (tenisové kurty) </w:t>
      </w:r>
      <w:r w:rsidRPr="008D3743">
        <w:rPr>
          <w:sz w:val="18"/>
          <w:szCs w:val="18"/>
        </w:rPr>
        <w:t xml:space="preserve"> </w:t>
      </w:r>
    </w:p>
    <w:p w:rsidR="00444CE9" w:rsidRPr="008D3743" w:rsidRDefault="00444CE9" w:rsidP="00444CE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D3743">
        <w:rPr>
          <w:sz w:val="18"/>
          <w:szCs w:val="18"/>
        </w:rPr>
        <w:t>Stavební komise navrhuje, aby se o možné rekonstrukci objektu jednalo až po informaci, jestli je hřiště v záplavové oblasti (mělo by být známo do cca 14 dnů) a poté určit, kdo bude správcem hřiště (dohled, provoz a údržba). Až potom je možné rozhodnout o formě rekonstrukce, včetně možnosti využití dotací.</w:t>
      </w:r>
    </w:p>
    <w:p w:rsidR="00444CE9" w:rsidRDefault="00444CE9" w:rsidP="00444CE9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 w:rsidRPr="008D3743">
        <w:rPr>
          <w:sz w:val="18"/>
          <w:szCs w:val="18"/>
        </w:rPr>
        <w:t xml:space="preserve">T: do 12.7.2019  </w:t>
      </w:r>
    </w:p>
    <w:p w:rsidR="00444CE9" w:rsidRDefault="00444CE9" w:rsidP="00444CE9">
      <w:pPr>
        <w:autoSpaceDE w:val="0"/>
        <w:autoSpaceDN w:val="0"/>
        <w:adjustRightInd w:val="0"/>
        <w:rPr>
          <w:sz w:val="18"/>
          <w:szCs w:val="18"/>
        </w:rPr>
      </w:pPr>
    </w:p>
    <w:p w:rsidR="00444CE9" w:rsidRPr="008D3743" w:rsidRDefault="00444CE9" w:rsidP="00444CE9">
      <w:pPr>
        <w:autoSpaceDE w:val="0"/>
        <w:autoSpaceDN w:val="0"/>
        <w:adjustRightInd w:val="0"/>
        <w:rPr>
          <w:sz w:val="18"/>
          <w:szCs w:val="18"/>
        </w:rPr>
      </w:pPr>
      <w:r w:rsidRPr="008D3743">
        <w:rPr>
          <w:sz w:val="18"/>
          <w:szCs w:val="18"/>
        </w:rPr>
        <w:t xml:space="preserve">ZO -  </w:t>
      </w:r>
      <w:r w:rsidRPr="008D3743">
        <w:rPr>
          <w:b/>
          <w:sz w:val="18"/>
          <w:szCs w:val="18"/>
        </w:rPr>
        <w:t>Areál bývalé pily</w:t>
      </w:r>
      <w:r w:rsidRPr="008D3743">
        <w:rPr>
          <w:sz w:val="18"/>
          <w:szCs w:val="18"/>
        </w:rPr>
        <w:t xml:space="preserve"> - podle dostupných informací je areál bývalé pily možno využít pouze k účelům uvedených </w:t>
      </w:r>
    </w:p>
    <w:p w:rsidR="00444CE9" w:rsidRPr="008D3743" w:rsidRDefault="00444CE9" w:rsidP="00444CE9">
      <w:pPr>
        <w:autoSpaceDE w:val="0"/>
        <w:autoSpaceDN w:val="0"/>
        <w:adjustRightInd w:val="0"/>
        <w:rPr>
          <w:sz w:val="18"/>
          <w:szCs w:val="18"/>
        </w:rPr>
      </w:pPr>
      <w:r w:rsidRPr="008D3743">
        <w:rPr>
          <w:sz w:val="18"/>
          <w:szCs w:val="18"/>
        </w:rPr>
        <w:lastRenderedPageBreak/>
        <w:t xml:space="preserve">v dokumentaci a v souladu s podmínkami vydaných k převodu bývalého areálu pily do </w:t>
      </w:r>
      <w:r>
        <w:rPr>
          <w:sz w:val="18"/>
          <w:szCs w:val="18"/>
        </w:rPr>
        <w:t>ma</w:t>
      </w:r>
      <w:r w:rsidRPr="008D3743">
        <w:rPr>
          <w:sz w:val="18"/>
          <w:szCs w:val="18"/>
        </w:rPr>
        <w:t xml:space="preserve">jetku obce, a to výstavbou víceúčelového hřiště. </w:t>
      </w:r>
    </w:p>
    <w:p w:rsidR="00444CE9" w:rsidRPr="008D3743" w:rsidRDefault="00444CE9" w:rsidP="00444CE9">
      <w:pPr>
        <w:autoSpaceDE w:val="0"/>
        <w:autoSpaceDN w:val="0"/>
        <w:adjustRightInd w:val="0"/>
        <w:rPr>
          <w:sz w:val="18"/>
          <w:szCs w:val="18"/>
        </w:rPr>
      </w:pPr>
      <w:r w:rsidRPr="008D3743">
        <w:rPr>
          <w:sz w:val="18"/>
          <w:szCs w:val="18"/>
        </w:rPr>
        <w:t xml:space="preserve">Stavební komise žádá vedení obce o prověření smluvních podmínek a započetí přípravy na realizaci záměru, nebo pokud to není v podmínkách omezeno, o předložení jiného záměru. </w:t>
      </w:r>
    </w:p>
    <w:p w:rsidR="00444CE9" w:rsidRPr="008D3743" w:rsidRDefault="00444CE9" w:rsidP="00444CE9">
      <w:pPr>
        <w:autoSpaceDE w:val="0"/>
        <w:autoSpaceDN w:val="0"/>
        <w:adjustRightInd w:val="0"/>
        <w:rPr>
          <w:sz w:val="18"/>
          <w:szCs w:val="18"/>
        </w:rPr>
      </w:pPr>
      <w:r w:rsidRPr="008D3743">
        <w:rPr>
          <w:sz w:val="18"/>
          <w:szCs w:val="18"/>
        </w:rPr>
        <w:t xml:space="preserve"> </w:t>
      </w:r>
    </w:p>
    <w:p w:rsidR="00444CE9" w:rsidRDefault="00444CE9" w:rsidP="00444CE9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 w:rsidRPr="008D3743">
        <w:rPr>
          <w:sz w:val="18"/>
          <w:szCs w:val="18"/>
        </w:rPr>
        <w:t xml:space="preserve"> T: do</w:t>
      </w:r>
      <w:r>
        <w:rPr>
          <w:sz w:val="18"/>
          <w:szCs w:val="18"/>
        </w:rPr>
        <w:t xml:space="preserve"> 12.7</w:t>
      </w:r>
      <w:r w:rsidRPr="008D3743">
        <w:rPr>
          <w:sz w:val="18"/>
          <w:szCs w:val="18"/>
        </w:rPr>
        <w:t>.2019</w:t>
      </w:r>
    </w:p>
    <w:p w:rsidR="00444CE9" w:rsidRDefault="00444CE9" w:rsidP="00444CE9">
      <w:pPr>
        <w:autoSpaceDE w:val="0"/>
        <w:autoSpaceDN w:val="0"/>
        <w:adjustRightInd w:val="0"/>
        <w:rPr>
          <w:sz w:val="18"/>
          <w:szCs w:val="18"/>
        </w:rPr>
      </w:pPr>
    </w:p>
    <w:p w:rsidR="00444CE9" w:rsidRPr="008D3743" w:rsidRDefault="00444CE9" w:rsidP="00444CE9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ZO – posouzení rekonstrukce </w:t>
      </w:r>
      <w:r w:rsidRPr="008D3743">
        <w:rPr>
          <w:b/>
          <w:sz w:val="18"/>
          <w:szCs w:val="18"/>
        </w:rPr>
        <w:t>ZŠ</w:t>
      </w:r>
      <w:r>
        <w:rPr>
          <w:b/>
          <w:sz w:val="18"/>
          <w:szCs w:val="18"/>
        </w:rPr>
        <w:t xml:space="preserve"> – </w:t>
      </w:r>
      <w:r w:rsidRPr="009E1587">
        <w:rPr>
          <w:sz w:val="18"/>
          <w:szCs w:val="18"/>
        </w:rPr>
        <w:t>WC a umývárny</w:t>
      </w:r>
      <w:r>
        <w:rPr>
          <w:sz w:val="18"/>
          <w:szCs w:val="18"/>
        </w:rPr>
        <w:t xml:space="preserve"> pro žáky, rekonstrukce „bramborárny“ na přípravnu zeleniny, venkovní izolace spací místnosti a </w:t>
      </w:r>
      <w:r w:rsidRPr="008D374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WC, nový odpad z „bramborárny“                                                                            T:4.6.2019         </w:t>
      </w:r>
    </w:p>
    <w:p w:rsidR="00444CE9" w:rsidRPr="008D3743" w:rsidRDefault="00444CE9" w:rsidP="00444CE9">
      <w:pPr>
        <w:rPr>
          <w:sz w:val="18"/>
          <w:szCs w:val="18"/>
        </w:rPr>
      </w:pPr>
    </w:p>
    <w:p w:rsidR="00444CE9" w:rsidRDefault="00444CE9" w:rsidP="00444CE9">
      <w:pPr>
        <w:rPr>
          <w:b/>
          <w:sz w:val="18"/>
          <w:szCs w:val="18"/>
        </w:rPr>
      </w:pPr>
      <w:r w:rsidRPr="00307C9E">
        <w:rPr>
          <w:b/>
          <w:sz w:val="18"/>
          <w:szCs w:val="18"/>
        </w:rPr>
        <w:t>Různé</w:t>
      </w:r>
      <w:r>
        <w:rPr>
          <w:b/>
          <w:sz w:val="18"/>
          <w:szCs w:val="18"/>
        </w:rPr>
        <w:t xml:space="preserve"> + diskuse</w:t>
      </w:r>
      <w:r w:rsidRPr="00307C9E">
        <w:rPr>
          <w:b/>
          <w:sz w:val="18"/>
          <w:szCs w:val="18"/>
        </w:rPr>
        <w:t>:</w:t>
      </w:r>
    </w:p>
    <w:p w:rsidR="00444CE9" w:rsidRDefault="00444CE9" w:rsidP="00444CE9">
      <w:pPr>
        <w:rPr>
          <w:sz w:val="18"/>
          <w:szCs w:val="18"/>
        </w:rPr>
      </w:pPr>
      <w:proofErr w:type="spellStart"/>
      <w:r w:rsidRPr="00307C9E">
        <w:rPr>
          <w:sz w:val="18"/>
          <w:szCs w:val="18"/>
        </w:rPr>
        <w:t>p.Smola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věnoval ZŠ </w:t>
      </w:r>
      <w:r>
        <w:rPr>
          <w:sz w:val="18"/>
          <w:szCs w:val="18"/>
        </w:rPr>
        <w:t xml:space="preserve"> 8 000 Kč. Jako důvod uvedl, že odmítá peníze za půlroční volební období, kdy nemohl pro obec nic udělat.</w:t>
      </w:r>
    </w:p>
    <w:p w:rsidR="00444CE9" w:rsidRDefault="00444CE9" w:rsidP="00444CE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p.Nečina</w:t>
      </w:r>
      <w:proofErr w:type="spellEnd"/>
      <w:r>
        <w:rPr>
          <w:sz w:val="18"/>
          <w:szCs w:val="18"/>
        </w:rPr>
        <w:t xml:space="preserve"> informoval, že komise životního prostředí zajistila odborníka na posuzování kácení dřevin mimo les.</w:t>
      </w:r>
    </w:p>
    <w:p w:rsidR="00444CE9" w:rsidRDefault="00444CE9" w:rsidP="00444CE9">
      <w:pP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proofErr w:type="spellStart"/>
      <w:r>
        <w:rPr>
          <w:sz w:val="18"/>
          <w:szCs w:val="18"/>
        </w:rPr>
        <w:t>p.Smola</w:t>
      </w:r>
      <w:proofErr w:type="spellEnd"/>
      <w:r>
        <w:rPr>
          <w:sz w:val="18"/>
          <w:szCs w:val="18"/>
        </w:rPr>
        <w:t xml:space="preserve"> upozornil, že </w:t>
      </w:r>
      <w:r>
        <w:rPr>
          <w:rFonts w:asciiTheme="minorHAnsi" w:hAnsiTheme="minorHAnsi" w:cstheme="minorHAnsi"/>
          <w:sz w:val="18"/>
          <w:szCs w:val="18"/>
        </w:rPr>
        <w:t>o</w:t>
      </w:r>
      <w:r w:rsidRPr="004D1769">
        <w:rPr>
          <w:rFonts w:asciiTheme="minorHAnsi" w:hAnsiTheme="minorHAnsi" w:cstheme="minorHAnsi"/>
          <w:sz w:val="18"/>
          <w:szCs w:val="18"/>
        </w:rPr>
        <w:t xml:space="preserve">bjekt bývalé konírny na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</w:t>
      </w:r>
      <w:proofErr w:type="spellStart"/>
      <w:r w:rsidRPr="00C879CE">
        <w:rPr>
          <w:rFonts w:asciiTheme="minorHAnsi" w:eastAsia="Calibri" w:hAnsiTheme="minorHAnsi" w:cstheme="minorHAnsi"/>
          <w:bCs/>
          <w:kern w:val="3"/>
          <w:sz w:val="18"/>
          <w:szCs w:val="18"/>
          <w:lang w:eastAsia="zh-CN"/>
        </w:rPr>
        <w:t>st.p</w:t>
      </w:r>
      <w:proofErr w:type="spellEnd"/>
      <w:r w:rsidRPr="00C879CE">
        <w:rPr>
          <w:rFonts w:asciiTheme="minorHAnsi" w:eastAsia="Calibri" w:hAnsiTheme="minorHAnsi" w:cstheme="minorHAnsi"/>
          <w:bCs/>
          <w:kern w:val="3"/>
          <w:sz w:val="18"/>
          <w:szCs w:val="18"/>
          <w:lang w:eastAsia="zh-CN"/>
        </w:rPr>
        <w:t>. č.344/5</w:t>
      </w:r>
      <w:r w:rsidRPr="004D1769">
        <w:rPr>
          <w:rFonts w:asciiTheme="minorHAnsi" w:eastAsia="Calibri" w:hAnsiTheme="minorHAnsi" w:cstheme="minorHAnsi"/>
          <w:bCs/>
          <w:kern w:val="3"/>
          <w:sz w:val="18"/>
          <w:szCs w:val="18"/>
          <w:lang w:eastAsia="zh-CN"/>
        </w:rPr>
        <w:t xml:space="preserve"> </w:t>
      </w:r>
      <w:proofErr w:type="spellStart"/>
      <w:r w:rsidRPr="004D1769">
        <w:rPr>
          <w:rFonts w:asciiTheme="minorHAnsi" w:eastAsia="Calibri" w:hAnsiTheme="minorHAnsi" w:cstheme="minorHAnsi"/>
          <w:bCs/>
          <w:kern w:val="3"/>
          <w:sz w:val="18"/>
          <w:szCs w:val="18"/>
          <w:lang w:eastAsia="zh-CN"/>
        </w:rPr>
        <w:t>k.ú</w:t>
      </w:r>
      <w:proofErr w:type="spellEnd"/>
      <w:r w:rsidRPr="004D1769">
        <w:rPr>
          <w:rFonts w:asciiTheme="minorHAnsi" w:eastAsia="Calibri" w:hAnsiTheme="minorHAnsi" w:cstheme="minorHAnsi"/>
          <w:bCs/>
          <w:kern w:val="3"/>
          <w:sz w:val="18"/>
          <w:szCs w:val="18"/>
          <w:lang w:eastAsia="zh-CN"/>
        </w:rPr>
        <w:t>. Nová Ves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není evidován v katastru nemovitostí jako č.p.</w:t>
      </w:r>
    </w:p>
    <w:p w:rsidR="00444CE9" w:rsidRDefault="00444CE9" w:rsidP="00444CE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p.Nečina</w:t>
      </w:r>
      <w:proofErr w:type="spellEnd"/>
      <w:r>
        <w:rPr>
          <w:sz w:val="18"/>
          <w:szCs w:val="18"/>
        </w:rPr>
        <w:t xml:space="preserve"> poukázal na skutečnost, že není bez udání důvodů plněna většina úkolů, které zadalo ZO. </w:t>
      </w:r>
    </w:p>
    <w:p w:rsidR="00444CE9" w:rsidRDefault="00444CE9" w:rsidP="00444CE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p.Jahelka</w:t>
      </w:r>
      <w:proofErr w:type="spellEnd"/>
      <w:r>
        <w:rPr>
          <w:sz w:val="18"/>
          <w:szCs w:val="18"/>
        </w:rPr>
        <w:t xml:space="preserve"> požádal paní Vondrovou, ať nadále dělá zápisy ze zasedání.</w:t>
      </w:r>
    </w:p>
    <w:p w:rsidR="00444CE9" w:rsidRDefault="00444CE9" w:rsidP="00444CE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p.Nečina</w:t>
      </w:r>
      <w:proofErr w:type="spellEnd"/>
      <w:r>
        <w:rPr>
          <w:sz w:val="18"/>
          <w:szCs w:val="18"/>
        </w:rPr>
        <w:t xml:space="preserve"> podal žádost, aby zasedání řídil pan místostarosta, zasedání se zklidní. </w:t>
      </w:r>
    </w:p>
    <w:p w:rsidR="00444CE9" w:rsidRDefault="00444CE9" w:rsidP="00444CE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p.Jahelka</w:t>
      </w:r>
      <w:proofErr w:type="spellEnd"/>
      <w:r>
        <w:rPr>
          <w:sz w:val="18"/>
          <w:szCs w:val="18"/>
        </w:rPr>
        <w:t>, prostory stávající knihovny v ZŠ je uvolnit pro šatny žáků.</w:t>
      </w:r>
    </w:p>
    <w:p w:rsidR="00444CE9" w:rsidRDefault="00444CE9" w:rsidP="00444CE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p.Jahelka</w:t>
      </w:r>
      <w:proofErr w:type="spellEnd"/>
      <w:r>
        <w:rPr>
          <w:sz w:val="18"/>
          <w:szCs w:val="18"/>
        </w:rPr>
        <w:t xml:space="preserve"> poukázal na nutnost opravy okapů na budově hasičárny.</w:t>
      </w:r>
    </w:p>
    <w:p w:rsidR="00444CE9" w:rsidRDefault="00444CE9" w:rsidP="00444CE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p.Nečina</w:t>
      </w:r>
      <w:proofErr w:type="spellEnd"/>
      <w:r>
        <w:rPr>
          <w:sz w:val="18"/>
          <w:szCs w:val="18"/>
        </w:rPr>
        <w:t xml:space="preserve"> přečetl otevřený dopis předsedy stavební a bytové komise občanům a zastupitelům obce Nová Ves a žádal, aby byl součástí zápisu.</w:t>
      </w:r>
    </w:p>
    <w:p w:rsidR="00444CE9" w:rsidRPr="00307C9E" w:rsidRDefault="00444CE9" w:rsidP="00444CE9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307C9E">
        <w:rPr>
          <w:sz w:val="18"/>
          <w:szCs w:val="18"/>
        </w:rPr>
        <w:t xml:space="preserve">  </w:t>
      </w:r>
    </w:p>
    <w:p w:rsidR="00444CE9" w:rsidRPr="009043B1" w:rsidRDefault="00444CE9" w:rsidP="00444CE9">
      <w:pPr>
        <w:rPr>
          <w:sz w:val="18"/>
          <w:szCs w:val="18"/>
          <w:u w:val="single"/>
        </w:rPr>
      </w:pPr>
      <w:r w:rsidRPr="009043B1">
        <w:rPr>
          <w:sz w:val="18"/>
          <w:szCs w:val="18"/>
          <w:u w:val="single"/>
        </w:rPr>
        <w:t>Otevřený dopis předsedy stavební a bytové komise občanům a zastupitelstvu Obce Nová Ves</w:t>
      </w:r>
    </w:p>
    <w:p w:rsidR="00444CE9" w:rsidRPr="009043B1" w:rsidRDefault="00444CE9" w:rsidP="00444CE9">
      <w:pPr>
        <w:rPr>
          <w:sz w:val="18"/>
          <w:szCs w:val="18"/>
        </w:rPr>
      </w:pPr>
      <w:r w:rsidRPr="009043B1">
        <w:rPr>
          <w:sz w:val="18"/>
          <w:szCs w:val="18"/>
        </w:rPr>
        <w:t>Na posledním pracovních poradě ZO jsem byl starostkou obce hrubým způsobem slovně napaden. Důrazně se proto ohrazuji proti slovům paní starostky o tom, že jsme my, stavební a bytová komise, rozpoutal</w:t>
      </w:r>
      <w:r>
        <w:rPr>
          <w:sz w:val="18"/>
          <w:szCs w:val="18"/>
        </w:rPr>
        <w:t>i</w:t>
      </w:r>
      <w:r w:rsidRPr="009043B1">
        <w:rPr>
          <w:sz w:val="18"/>
          <w:szCs w:val="18"/>
        </w:rPr>
        <w:t xml:space="preserve"> neskutečný masakr a likvidujeme obec. Členy stavební a bytové komise jsou i pánové Jahelka a </w:t>
      </w:r>
      <w:proofErr w:type="spellStart"/>
      <w:r w:rsidRPr="009043B1">
        <w:rPr>
          <w:sz w:val="18"/>
          <w:szCs w:val="18"/>
        </w:rPr>
        <w:t>Randáček</w:t>
      </w:r>
      <w:proofErr w:type="spellEnd"/>
      <w:r w:rsidRPr="009043B1">
        <w:rPr>
          <w:sz w:val="18"/>
          <w:szCs w:val="18"/>
        </w:rPr>
        <w:t>. Paní starostka měla masakrem a likvidací obce namysli to, že komise předkládá ZO zjištěné nedostatky ohledně majetku obce, včetně návrhů na opatření a termínů k jejich odstranění. Žádný ze zastupitelů nevznesl výhrady k práci komise.</w:t>
      </w:r>
    </w:p>
    <w:p w:rsidR="00444CE9" w:rsidRPr="009043B1" w:rsidRDefault="00444CE9" w:rsidP="00444CE9">
      <w:pPr>
        <w:rPr>
          <w:rFonts w:cstheme="minorHAnsi"/>
          <w:color w:val="000000"/>
          <w:sz w:val="18"/>
          <w:szCs w:val="18"/>
        </w:rPr>
      </w:pPr>
      <w:r w:rsidRPr="009043B1">
        <w:rPr>
          <w:rFonts w:cstheme="minorHAnsi"/>
          <w:sz w:val="18"/>
          <w:szCs w:val="18"/>
        </w:rPr>
        <w:t>Připomínám, že každý z</w:t>
      </w:r>
      <w:r w:rsidRPr="009043B1">
        <w:rPr>
          <w:rFonts w:cstheme="minorHAnsi"/>
          <w:color w:val="000000"/>
          <w:sz w:val="18"/>
          <w:szCs w:val="18"/>
        </w:rPr>
        <w:t>astupitel, na jakémkoliv postu, je veřejný funkcionář a jako takový se musí umět chovat zdvořile a také tak vystupovat. P</w:t>
      </w:r>
      <w:r w:rsidRPr="009043B1">
        <w:rPr>
          <w:rFonts w:cstheme="minorHAnsi"/>
          <w:iCs/>
          <w:sz w:val="18"/>
          <w:szCs w:val="18"/>
          <w:lang w:eastAsia="cs-CZ"/>
        </w:rPr>
        <w:t>ovinností zastupitele je rovněž péče a ochrana svěřeného majetku</w:t>
      </w:r>
      <w:r w:rsidRPr="009043B1">
        <w:rPr>
          <w:rFonts w:ascii="Open Sans" w:hAnsi="Open Sans"/>
          <w:i/>
          <w:iCs/>
          <w:color w:val="666666"/>
          <w:sz w:val="18"/>
          <w:szCs w:val="18"/>
          <w:lang w:eastAsia="cs-CZ"/>
        </w:rPr>
        <w:t xml:space="preserve"> </w:t>
      </w:r>
      <w:r w:rsidRPr="009043B1">
        <w:rPr>
          <w:rFonts w:cstheme="minorHAnsi"/>
          <w:color w:val="000000"/>
          <w:sz w:val="18"/>
          <w:szCs w:val="18"/>
        </w:rPr>
        <w:t>obce. To vše mu  ukládá mimo jiné Správní řád a Zákon o obcích.</w:t>
      </w:r>
    </w:p>
    <w:p w:rsidR="00444CE9" w:rsidRPr="009043B1" w:rsidRDefault="00444CE9" w:rsidP="00444CE9">
      <w:pPr>
        <w:rPr>
          <w:rFonts w:cstheme="minorHAnsi"/>
          <w:color w:val="000000"/>
          <w:sz w:val="18"/>
          <w:szCs w:val="18"/>
          <w:lang w:eastAsia="cs-CZ"/>
        </w:rPr>
      </w:pPr>
      <w:r w:rsidRPr="009043B1">
        <w:rPr>
          <w:rFonts w:cstheme="minorHAnsi"/>
          <w:color w:val="000000"/>
          <w:sz w:val="18"/>
          <w:szCs w:val="18"/>
        </w:rPr>
        <w:t xml:space="preserve">Komise </w:t>
      </w:r>
      <w:r w:rsidRPr="009043B1">
        <w:rPr>
          <w:rFonts w:cstheme="minorHAnsi"/>
          <w:sz w:val="18"/>
          <w:szCs w:val="18"/>
        </w:rPr>
        <w:t>jsou obecně ze zákona poradními a iniciativními orgány zastupitelstva obce, nikoli samostatnými orgány, z čehož vyplývá, že v podstatě plní funkci sběru příslušných informací a jejich analyzování pro zastupitelstvo obce. V praxi to znamená, že  komise zjistí skutečný</w:t>
      </w:r>
      <w:r w:rsidRPr="009043B1">
        <w:rPr>
          <w:sz w:val="18"/>
          <w:szCs w:val="18"/>
        </w:rPr>
        <w:t xml:space="preserve"> stav v majetku obce, zjištěné nedostatky analyzuje, a zastupitelstvu obce předkládá návrhy na opatření a navrhuje termíny na odstranění zjištěných nedostatků. Úkoly vedení  obce, podle legislativy Zákona o obcích, ukládá zastupitelstvo obce na svém veřejném zasedání a nikoliv komise, jak  je mylně prezentováno paní starostkou. Není vinou členů stavební a bytové komise, že se musí zabývat případy, které se neřešily a neřeší několik let, ačkoliv o nich vedení obce vědělo.</w:t>
      </w:r>
    </w:p>
    <w:p w:rsidR="00444CE9" w:rsidRPr="009043B1" w:rsidRDefault="00444CE9" w:rsidP="00444CE9">
      <w:pPr>
        <w:rPr>
          <w:sz w:val="18"/>
          <w:szCs w:val="18"/>
        </w:rPr>
      </w:pPr>
      <w:r w:rsidRPr="009043B1">
        <w:rPr>
          <w:sz w:val="18"/>
          <w:szCs w:val="18"/>
        </w:rPr>
        <w:t xml:space="preserve">Při sestavování komise jsem ocenil to, že mnou osloveným pánům není, i přes jejich věk,  lhostejný současný stav majetku obce, ani jeho budoucnost. Velmi si vážím jejich pomoci, ochoty a snahy chránit hodnoty obecního majetku. Nezaslouží si proto, aby byli  označováni za likvidátory obce. Věřím, že u většiny občanů a zastupitelů je chápána činnost naší komise jako obci prospěšná. </w:t>
      </w:r>
    </w:p>
    <w:p w:rsidR="00444CE9" w:rsidRPr="009043B1" w:rsidRDefault="00444CE9" w:rsidP="00444CE9">
      <w:pPr>
        <w:rPr>
          <w:sz w:val="18"/>
          <w:szCs w:val="18"/>
        </w:rPr>
      </w:pPr>
      <w:r w:rsidRPr="009043B1">
        <w:rPr>
          <w:sz w:val="18"/>
          <w:szCs w:val="18"/>
        </w:rPr>
        <w:t>Žádám, aby se můj dopis stal součástí zápisu ze zasedání zastupitelstva obce.</w:t>
      </w:r>
    </w:p>
    <w:p w:rsidR="00444CE9" w:rsidRPr="009043B1" w:rsidRDefault="00444CE9" w:rsidP="00444CE9">
      <w:pPr>
        <w:rPr>
          <w:sz w:val="18"/>
          <w:szCs w:val="18"/>
        </w:rPr>
      </w:pPr>
      <w:proofErr w:type="spellStart"/>
      <w:r w:rsidRPr="009043B1">
        <w:rPr>
          <w:sz w:val="18"/>
          <w:szCs w:val="18"/>
        </w:rPr>
        <w:t>Nečina</w:t>
      </w:r>
      <w:proofErr w:type="spellEnd"/>
      <w:r w:rsidRPr="009043B1">
        <w:rPr>
          <w:sz w:val="18"/>
          <w:szCs w:val="18"/>
        </w:rPr>
        <w:t xml:space="preserve"> Vratislav, </w:t>
      </w:r>
    </w:p>
    <w:p w:rsidR="00444CE9" w:rsidRPr="009043B1" w:rsidRDefault="00444CE9" w:rsidP="00444CE9">
      <w:pPr>
        <w:rPr>
          <w:sz w:val="18"/>
          <w:szCs w:val="18"/>
        </w:rPr>
      </w:pPr>
      <w:r w:rsidRPr="009043B1">
        <w:rPr>
          <w:sz w:val="18"/>
          <w:szCs w:val="18"/>
        </w:rPr>
        <w:t>zastupitel, předseda stavební a bytové komise.</w:t>
      </w:r>
    </w:p>
    <w:p w:rsidR="00444CE9" w:rsidRPr="009043B1" w:rsidRDefault="00444CE9" w:rsidP="00444CE9">
      <w:pPr>
        <w:rPr>
          <w:sz w:val="18"/>
          <w:szCs w:val="18"/>
        </w:rPr>
      </w:pPr>
      <w:r w:rsidRPr="009043B1">
        <w:rPr>
          <w:sz w:val="18"/>
          <w:szCs w:val="18"/>
        </w:rPr>
        <w:t>V Nové Vsi 7.5.2019</w:t>
      </w:r>
    </w:p>
    <w:p w:rsidR="00444CE9" w:rsidRDefault="00444CE9" w:rsidP="00444CE9">
      <w:pPr>
        <w:rPr>
          <w:rFonts w:asciiTheme="minorHAnsi" w:hAnsiTheme="minorHAnsi" w:cstheme="minorHAnsi"/>
          <w:sz w:val="18"/>
          <w:szCs w:val="18"/>
        </w:rPr>
      </w:pPr>
    </w:p>
    <w:p w:rsidR="00444CE9" w:rsidRDefault="00444CE9" w:rsidP="00444CE9">
      <w:pPr>
        <w:rPr>
          <w:rFonts w:asciiTheme="minorHAnsi" w:hAnsiTheme="minorHAnsi" w:cstheme="minorHAnsi"/>
          <w:sz w:val="18"/>
          <w:szCs w:val="18"/>
        </w:rPr>
      </w:pPr>
    </w:p>
    <w:p w:rsidR="00444CE9" w:rsidRDefault="00444CE9" w:rsidP="00444CE9">
      <w:p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Z osobních důvodů ukončila paní Vondrová 20,11 hod.  zapisování zápisu a požádala o vystřídání</w:t>
      </w:r>
    </w:p>
    <w:p w:rsidR="00444CE9" w:rsidRDefault="00444CE9" w:rsidP="00444CE9">
      <w:pPr>
        <w:rPr>
          <w:rFonts w:asciiTheme="minorHAnsi" w:hAnsiTheme="minorHAnsi" w:cstheme="minorHAnsi"/>
          <w:sz w:val="18"/>
          <w:szCs w:val="18"/>
        </w:rPr>
      </w:pPr>
    </w:p>
    <w:p w:rsidR="00444CE9" w:rsidRDefault="00444CE9" w:rsidP="00444CE9">
      <w:p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Poznámka:   Vzhledem k  odchodu zapisovatelky paní Vondrové ze zasedání ZO,  byl zápis doplněn ze zvukového záznamu pořízeného starostkou obce během zasedání . </w:t>
      </w:r>
    </w:p>
    <w:p w:rsidR="00444CE9" w:rsidRDefault="00444CE9" w:rsidP="00444CE9">
      <w:pPr>
        <w:ind w:left="360"/>
        <w:rPr>
          <w:rFonts w:asciiTheme="minorHAnsi" w:hAnsiTheme="minorHAnsi" w:cstheme="minorHAnsi"/>
          <w:color w:val="000000"/>
          <w:sz w:val="18"/>
          <w:szCs w:val="18"/>
        </w:rPr>
      </w:pPr>
    </w:p>
    <w:p w:rsidR="00444CE9" w:rsidRDefault="00444CE9" w:rsidP="00444CE9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Zapsal:13.5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.2019 Vladimíra Vondrová</w:t>
      </w:r>
    </w:p>
    <w:p w:rsidR="00444CE9" w:rsidRDefault="00444CE9" w:rsidP="00444CE9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444CE9" w:rsidRDefault="00444CE9" w:rsidP="00444CE9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444CE9" w:rsidRPr="004D1769" w:rsidRDefault="00444CE9" w:rsidP="00444CE9">
      <w:pPr>
        <w:ind w:left="360"/>
        <w:rPr>
          <w:rFonts w:asciiTheme="minorHAnsi" w:hAnsiTheme="minorHAnsi" w:cstheme="minorHAnsi"/>
          <w:sz w:val="18"/>
          <w:szCs w:val="18"/>
        </w:rPr>
      </w:pPr>
    </w:p>
    <w:p w:rsidR="00444CE9" w:rsidRDefault="00444CE9" w:rsidP="00444CE9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Ve 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20,23 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hodin ukončil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pan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</w:t>
      </w:r>
      <w:r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>místostarost</w:t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a zasedání ZO.  </w:t>
      </w:r>
    </w:p>
    <w:p w:rsidR="00346558" w:rsidRDefault="00346558" w:rsidP="00444CE9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346558" w:rsidRDefault="00346558" w:rsidP="00444CE9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444CE9" w:rsidRPr="00346558" w:rsidRDefault="00346558" w:rsidP="00444CE9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20"/>
          <w:szCs w:val="20"/>
          <w:lang w:eastAsia="zh-CN"/>
        </w:rPr>
      </w:pPr>
      <w:r w:rsidRPr="00346558">
        <w:rPr>
          <w:kern w:val="1"/>
          <w:sz w:val="20"/>
          <w:szCs w:val="20"/>
        </w:rPr>
        <w:t>Z důvodu ochrany osobních údajů v činnosti obce podle zákona č. 101/2000 sb. o ochraně osobních údajů ve znění pozdějších předpisů je plné znění usnesení ZO a zápisu ze zasedání ZO k nahlédnutí na základě písemného požádání na OÚ  Nová Ves</w:t>
      </w:r>
    </w:p>
    <w:p w:rsidR="00444CE9" w:rsidRPr="00346558" w:rsidRDefault="00444CE9" w:rsidP="00444CE9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20"/>
          <w:szCs w:val="20"/>
          <w:lang w:eastAsia="zh-CN"/>
        </w:rPr>
      </w:pPr>
    </w:p>
    <w:p w:rsidR="00444CE9" w:rsidRPr="004D1769" w:rsidRDefault="00444CE9" w:rsidP="00444CE9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 xml:space="preserve">                               </w:t>
      </w:r>
    </w:p>
    <w:p w:rsidR="00444CE9" w:rsidRPr="004D1769" w:rsidRDefault="00444CE9" w:rsidP="00444CE9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444CE9" w:rsidRDefault="00444CE9" w:rsidP="00444CE9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  <w:r w:rsidRPr="004D1769"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  <w:tab/>
      </w:r>
    </w:p>
    <w:p w:rsidR="00444CE9" w:rsidRDefault="00444CE9" w:rsidP="00444CE9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444CE9" w:rsidRPr="004D1769" w:rsidRDefault="00444CE9" w:rsidP="00444CE9">
      <w:pPr>
        <w:tabs>
          <w:tab w:val="left" w:pos="2175"/>
        </w:tabs>
        <w:autoSpaceDN w:val="0"/>
        <w:jc w:val="both"/>
        <w:textAlignment w:val="baseline"/>
        <w:rPr>
          <w:rFonts w:asciiTheme="minorHAnsi" w:hAnsiTheme="minorHAnsi" w:cstheme="minorHAnsi"/>
          <w:bCs/>
          <w:kern w:val="3"/>
          <w:sz w:val="18"/>
          <w:szCs w:val="18"/>
          <w:lang w:eastAsia="zh-CN"/>
        </w:rPr>
      </w:pPr>
    </w:p>
    <w:p w:rsidR="00444CE9" w:rsidRPr="004D1769" w:rsidRDefault="00444CE9" w:rsidP="00444CE9">
      <w:pPr>
        <w:tabs>
          <w:tab w:val="left" w:pos="7169"/>
        </w:tabs>
        <w:autoSpaceDN w:val="0"/>
        <w:jc w:val="both"/>
        <w:textAlignment w:val="baseline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</w:p>
    <w:p w:rsidR="00444CE9" w:rsidRPr="004D1769" w:rsidRDefault="00444CE9" w:rsidP="00444CE9">
      <w:pPr>
        <w:tabs>
          <w:tab w:val="left" w:pos="7169"/>
        </w:tabs>
        <w:autoSpaceDN w:val="0"/>
        <w:jc w:val="both"/>
        <w:textAlignment w:val="baseline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</w:p>
    <w:p w:rsidR="000B0417" w:rsidRPr="004D1769" w:rsidRDefault="000B0417" w:rsidP="0090093C">
      <w:pPr>
        <w:jc w:val="center"/>
        <w:rPr>
          <w:rFonts w:asciiTheme="minorHAnsi" w:hAnsiTheme="minorHAnsi" w:cstheme="minorHAnsi"/>
          <w:sz w:val="18"/>
          <w:szCs w:val="18"/>
        </w:rPr>
      </w:pPr>
    </w:p>
    <w:sectPr w:rsidR="000B0417" w:rsidRPr="004D1769" w:rsidSect="00B5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06A8B"/>
    <w:multiLevelType w:val="hybridMultilevel"/>
    <w:tmpl w:val="D5060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912"/>
    <w:multiLevelType w:val="hybridMultilevel"/>
    <w:tmpl w:val="6F8A6570"/>
    <w:lvl w:ilvl="0" w:tplc="B3DA2DE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B04"/>
    <w:multiLevelType w:val="hybridMultilevel"/>
    <w:tmpl w:val="BFB03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C6E05"/>
    <w:multiLevelType w:val="hybridMultilevel"/>
    <w:tmpl w:val="0046E696"/>
    <w:lvl w:ilvl="0" w:tplc="B374068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492922"/>
    <w:multiLevelType w:val="hybridMultilevel"/>
    <w:tmpl w:val="0E10D29A"/>
    <w:lvl w:ilvl="0" w:tplc="1A8859B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3293F"/>
    <w:multiLevelType w:val="hybridMultilevel"/>
    <w:tmpl w:val="C456C3F8"/>
    <w:lvl w:ilvl="0" w:tplc="75F01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61417"/>
    <w:multiLevelType w:val="hybridMultilevel"/>
    <w:tmpl w:val="D2A24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6BF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E5A57"/>
    <w:multiLevelType w:val="hybridMultilevel"/>
    <w:tmpl w:val="F6C6D240"/>
    <w:lvl w:ilvl="0" w:tplc="64464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CDD"/>
    <w:multiLevelType w:val="hybridMultilevel"/>
    <w:tmpl w:val="E51E5402"/>
    <w:lvl w:ilvl="0" w:tplc="0994CE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21C65"/>
    <w:multiLevelType w:val="hybridMultilevel"/>
    <w:tmpl w:val="C7C46886"/>
    <w:lvl w:ilvl="0" w:tplc="15085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8621B"/>
    <w:multiLevelType w:val="hybridMultilevel"/>
    <w:tmpl w:val="A3AC6A3C"/>
    <w:lvl w:ilvl="0" w:tplc="66ECE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1C"/>
    <w:rsid w:val="00024649"/>
    <w:rsid w:val="00031CF6"/>
    <w:rsid w:val="000354F0"/>
    <w:rsid w:val="000414AA"/>
    <w:rsid w:val="00045AC3"/>
    <w:rsid w:val="00057C99"/>
    <w:rsid w:val="000652F4"/>
    <w:rsid w:val="0007045D"/>
    <w:rsid w:val="0009246F"/>
    <w:rsid w:val="000B0417"/>
    <w:rsid w:val="000B195E"/>
    <w:rsid w:val="000C600A"/>
    <w:rsid w:val="000E4341"/>
    <w:rsid w:val="000E5456"/>
    <w:rsid w:val="000F0293"/>
    <w:rsid w:val="00107E13"/>
    <w:rsid w:val="00120D8D"/>
    <w:rsid w:val="00140929"/>
    <w:rsid w:val="00150F43"/>
    <w:rsid w:val="00192856"/>
    <w:rsid w:val="001A0C84"/>
    <w:rsid w:val="001A236A"/>
    <w:rsid w:val="001A3D85"/>
    <w:rsid w:val="001A4F02"/>
    <w:rsid w:val="001C4809"/>
    <w:rsid w:val="001D2CC5"/>
    <w:rsid w:val="001E00E1"/>
    <w:rsid w:val="001F096B"/>
    <w:rsid w:val="001F2575"/>
    <w:rsid w:val="00201296"/>
    <w:rsid w:val="002052CA"/>
    <w:rsid w:val="00206E1C"/>
    <w:rsid w:val="00215D98"/>
    <w:rsid w:val="002313FC"/>
    <w:rsid w:val="002314AC"/>
    <w:rsid w:val="0023279E"/>
    <w:rsid w:val="00253141"/>
    <w:rsid w:val="00256AC1"/>
    <w:rsid w:val="00281E5A"/>
    <w:rsid w:val="00284187"/>
    <w:rsid w:val="002976FC"/>
    <w:rsid w:val="002A2B15"/>
    <w:rsid w:val="002A3150"/>
    <w:rsid w:val="002B2494"/>
    <w:rsid w:val="002B2FA0"/>
    <w:rsid w:val="002B5FE7"/>
    <w:rsid w:val="002B66C6"/>
    <w:rsid w:val="002F3FBF"/>
    <w:rsid w:val="002F5E13"/>
    <w:rsid w:val="003029FF"/>
    <w:rsid w:val="003133E2"/>
    <w:rsid w:val="00325426"/>
    <w:rsid w:val="00331C74"/>
    <w:rsid w:val="00346558"/>
    <w:rsid w:val="00374675"/>
    <w:rsid w:val="00382F12"/>
    <w:rsid w:val="003A558D"/>
    <w:rsid w:val="003B6F72"/>
    <w:rsid w:val="003D001D"/>
    <w:rsid w:val="003E1DB7"/>
    <w:rsid w:val="003E5EB2"/>
    <w:rsid w:val="003F2B8B"/>
    <w:rsid w:val="00405602"/>
    <w:rsid w:val="00413A00"/>
    <w:rsid w:val="004237AE"/>
    <w:rsid w:val="00433DBD"/>
    <w:rsid w:val="00444CE9"/>
    <w:rsid w:val="00456497"/>
    <w:rsid w:val="00480B24"/>
    <w:rsid w:val="004A1B07"/>
    <w:rsid w:val="004A3260"/>
    <w:rsid w:val="004A7FDD"/>
    <w:rsid w:val="004B4382"/>
    <w:rsid w:val="004C2B93"/>
    <w:rsid w:val="004C640E"/>
    <w:rsid w:val="004D0BA9"/>
    <w:rsid w:val="004D10B4"/>
    <w:rsid w:val="004D1769"/>
    <w:rsid w:val="004D4EC2"/>
    <w:rsid w:val="004D71E8"/>
    <w:rsid w:val="004E55B2"/>
    <w:rsid w:val="004F40B9"/>
    <w:rsid w:val="0052569F"/>
    <w:rsid w:val="005315EA"/>
    <w:rsid w:val="005375FC"/>
    <w:rsid w:val="0054139A"/>
    <w:rsid w:val="00554D58"/>
    <w:rsid w:val="00561214"/>
    <w:rsid w:val="0057454C"/>
    <w:rsid w:val="0058246A"/>
    <w:rsid w:val="00585323"/>
    <w:rsid w:val="00590811"/>
    <w:rsid w:val="005963E0"/>
    <w:rsid w:val="0059641B"/>
    <w:rsid w:val="005A1450"/>
    <w:rsid w:val="005A3BBD"/>
    <w:rsid w:val="005B0B0B"/>
    <w:rsid w:val="005B1E20"/>
    <w:rsid w:val="005B5815"/>
    <w:rsid w:val="005C19A4"/>
    <w:rsid w:val="005C644D"/>
    <w:rsid w:val="005D76C5"/>
    <w:rsid w:val="005E3B58"/>
    <w:rsid w:val="005F3131"/>
    <w:rsid w:val="00611B93"/>
    <w:rsid w:val="00622EB0"/>
    <w:rsid w:val="00642398"/>
    <w:rsid w:val="0064301A"/>
    <w:rsid w:val="00650FC7"/>
    <w:rsid w:val="00653188"/>
    <w:rsid w:val="00660CA8"/>
    <w:rsid w:val="00661D07"/>
    <w:rsid w:val="006621A2"/>
    <w:rsid w:val="006647E8"/>
    <w:rsid w:val="0066789A"/>
    <w:rsid w:val="006A2FD6"/>
    <w:rsid w:val="006C7AA4"/>
    <w:rsid w:val="006D5289"/>
    <w:rsid w:val="006F5516"/>
    <w:rsid w:val="00700E65"/>
    <w:rsid w:val="00705D51"/>
    <w:rsid w:val="007312A8"/>
    <w:rsid w:val="00732FA7"/>
    <w:rsid w:val="00767DAD"/>
    <w:rsid w:val="00776A0B"/>
    <w:rsid w:val="00781902"/>
    <w:rsid w:val="00790829"/>
    <w:rsid w:val="00791FE8"/>
    <w:rsid w:val="00793B57"/>
    <w:rsid w:val="007973E8"/>
    <w:rsid w:val="007A0951"/>
    <w:rsid w:val="007A10AF"/>
    <w:rsid w:val="007A13BB"/>
    <w:rsid w:val="007A62F2"/>
    <w:rsid w:val="007B180C"/>
    <w:rsid w:val="007C748F"/>
    <w:rsid w:val="007D6C64"/>
    <w:rsid w:val="007E164D"/>
    <w:rsid w:val="007F3F25"/>
    <w:rsid w:val="007F4A29"/>
    <w:rsid w:val="00834355"/>
    <w:rsid w:val="0084180A"/>
    <w:rsid w:val="00850979"/>
    <w:rsid w:val="00854071"/>
    <w:rsid w:val="00856E94"/>
    <w:rsid w:val="00857A2F"/>
    <w:rsid w:val="00862440"/>
    <w:rsid w:val="0087483F"/>
    <w:rsid w:val="00881495"/>
    <w:rsid w:val="0088497C"/>
    <w:rsid w:val="008905E8"/>
    <w:rsid w:val="00895D2A"/>
    <w:rsid w:val="008970DF"/>
    <w:rsid w:val="008B6DB9"/>
    <w:rsid w:val="008B7B44"/>
    <w:rsid w:val="008D34C6"/>
    <w:rsid w:val="008D705D"/>
    <w:rsid w:val="008E1244"/>
    <w:rsid w:val="008F5F2C"/>
    <w:rsid w:val="0090093C"/>
    <w:rsid w:val="00904001"/>
    <w:rsid w:val="00906776"/>
    <w:rsid w:val="00915074"/>
    <w:rsid w:val="0092546D"/>
    <w:rsid w:val="0092768B"/>
    <w:rsid w:val="00940C7E"/>
    <w:rsid w:val="00941BE1"/>
    <w:rsid w:val="00946C4B"/>
    <w:rsid w:val="0095072E"/>
    <w:rsid w:val="009678EF"/>
    <w:rsid w:val="009728B2"/>
    <w:rsid w:val="009950AF"/>
    <w:rsid w:val="009A69CD"/>
    <w:rsid w:val="009D6B35"/>
    <w:rsid w:val="00A05DCC"/>
    <w:rsid w:val="00A07187"/>
    <w:rsid w:val="00A179B4"/>
    <w:rsid w:val="00A309DB"/>
    <w:rsid w:val="00A477D3"/>
    <w:rsid w:val="00A53DF3"/>
    <w:rsid w:val="00A57E32"/>
    <w:rsid w:val="00A6376B"/>
    <w:rsid w:val="00A6428C"/>
    <w:rsid w:val="00A6499A"/>
    <w:rsid w:val="00A75A9C"/>
    <w:rsid w:val="00A766A1"/>
    <w:rsid w:val="00A94D2E"/>
    <w:rsid w:val="00AA03DE"/>
    <w:rsid w:val="00AB7552"/>
    <w:rsid w:val="00AD1F3E"/>
    <w:rsid w:val="00AD5D81"/>
    <w:rsid w:val="00AF0356"/>
    <w:rsid w:val="00AF075D"/>
    <w:rsid w:val="00AF658D"/>
    <w:rsid w:val="00B05FA6"/>
    <w:rsid w:val="00B1121F"/>
    <w:rsid w:val="00B113AB"/>
    <w:rsid w:val="00B207E1"/>
    <w:rsid w:val="00B25BA2"/>
    <w:rsid w:val="00B35D76"/>
    <w:rsid w:val="00B46F7B"/>
    <w:rsid w:val="00B57D9E"/>
    <w:rsid w:val="00B739F9"/>
    <w:rsid w:val="00B80155"/>
    <w:rsid w:val="00B819CF"/>
    <w:rsid w:val="00BA1C38"/>
    <w:rsid w:val="00BA6EC8"/>
    <w:rsid w:val="00BB140F"/>
    <w:rsid w:val="00BC68EF"/>
    <w:rsid w:val="00BE5C7D"/>
    <w:rsid w:val="00BE62E0"/>
    <w:rsid w:val="00BF730B"/>
    <w:rsid w:val="00C03D15"/>
    <w:rsid w:val="00C076DB"/>
    <w:rsid w:val="00C22876"/>
    <w:rsid w:val="00C51A30"/>
    <w:rsid w:val="00C528FF"/>
    <w:rsid w:val="00C65D45"/>
    <w:rsid w:val="00C73CBB"/>
    <w:rsid w:val="00C74793"/>
    <w:rsid w:val="00CA74FC"/>
    <w:rsid w:val="00CB069F"/>
    <w:rsid w:val="00CB51AA"/>
    <w:rsid w:val="00CD6726"/>
    <w:rsid w:val="00CE6905"/>
    <w:rsid w:val="00CF1B4D"/>
    <w:rsid w:val="00CF2989"/>
    <w:rsid w:val="00CF64DD"/>
    <w:rsid w:val="00CF785A"/>
    <w:rsid w:val="00D04C3E"/>
    <w:rsid w:val="00D13A18"/>
    <w:rsid w:val="00D61065"/>
    <w:rsid w:val="00D647DF"/>
    <w:rsid w:val="00D74C53"/>
    <w:rsid w:val="00D831E9"/>
    <w:rsid w:val="00D842E5"/>
    <w:rsid w:val="00D900D4"/>
    <w:rsid w:val="00DD2D4E"/>
    <w:rsid w:val="00DE15C9"/>
    <w:rsid w:val="00DE279A"/>
    <w:rsid w:val="00DF1ED1"/>
    <w:rsid w:val="00DF4210"/>
    <w:rsid w:val="00E07077"/>
    <w:rsid w:val="00E100E7"/>
    <w:rsid w:val="00E220EF"/>
    <w:rsid w:val="00E442EE"/>
    <w:rsid w:val="00E47D8C"/>
    <w:rsid w:val="00E55927"/>
    <w:rsid w:val="00E638BF"/>
    <w:rsid w:val="00E63AD2"/>
    <w:rsid w:val="00E7491D"/>
    <w:rsid w:val="00E74F36"/>
    <w:rsid w:val="00E76EFB"/>
    <w:rsid w:val="00E84E43"/>
    <w:rsid w:val="00E9029E"/>
    <w:rsid w:val="00E90759"/>
    <w:rsid w:val="00E92732"/>
    <w:rsid w:val="00EC1918"/>
    <w:rsid w:val="00EC34CE"/>
    <w:rsid w:val="00EF1CBE"/>
    <w:rsid w:val="00F16B2B"/>
    <w:rsid w:val="00F258D4"/>
    <w:rsid w:val="00F34B83"/>
    <w:rsid w:val="00F36C83"/>
    <w:rsid w:val="00F5571F"/>
    <w:rsid w:val="00F60598"/>
    <w:rsid w:val="00F61475"/>
    <w:rsid w:val="00F704C6"/>
    <w:rsid w:val="00F71CAA"/>
    <w:rsid w:val="00FA3475"/>
    <w:rsid w:val="00FB4F1A"/>
    <w:rsid w:val="00FE399A"/>
    <w:rsid w:val="00FF1102"/>
    <w:rsid w:val="00FF44F9"/>
    <w:rsid w:val="00FF4CAD"/>
    <w:rsid w:val="00FF4D0A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564DA-1E7E-4F1B-8564-5DDECC4A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F704C6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F704C6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4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4EC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281E5A"/>
    <w:pPr>
      <w:ind w:left="720"/>
      <w:contextualSpacing/>
    </w:pPr>
  </w:style>
  <w:style w:type="paragraph" w:customStyle="1" w:styleId="Standard">
    <w:name w:val="Standard"/>
    <w:rsid w:val="002052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Zkladntextodsazen21">
    <w:name w:val="Základní text odsazený 21"/>
    <w:basedOn w:val="Normln"/>
    <w:rsid w:val="00B05FA6"/>
    <w:pPr>
      <w:ind w:left="1416"/>
      <w:jc w:val="both"/>
    </w:pPr>
  </w:style>
  <w:style w:type="table" w:styleId="Mkatabulky">
    <w:name w:val="Table Grid"/>
    <w:basedOn w:val="Normlntabulka"/>
    <w:uiPriority w:val="39"/>
    <w:rsid w:val="000E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444CE9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7F1F7-C826-4CC3-89A0-66441AA4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3736</Words>
  <Characters>22043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Vladimira_Vondrova</dc:creator>
  <cp:keywords/>
  <dc:description/>
  <cp:lastModifiedBy>Vladimira_Vondrova</cp:lastModifiedBy>
  <cp:revision>5</cp:revision>
  <cp:lastPrinted>2019-04-11T07:58:00Z</cp:lastPrinted>
  <dcterms:created xsi:type="dcterms:W3CDTF">2019-05-15T12:26:00Z</dcterms:created>
  <dcterms:modified xsi:type="dcterms:W3CDTF">2019-05-25T07:49:00Z</dcterms:modified>
</cp:coreProperties>
</file>